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6F70" w14:textId="3A901174" w:rsidR="00BE66A6" w:rsidRDefault="00BE66A6" w:rsidP="007631C5">
      <w:pPr>
        <w:pStyle w:val="NormalWeb"/>
        <w:spacing w:before="0" w:beforeAutospacing="0" w:after="0" w:afterAutospacing="0"/>
        <w:jc w:val="center"/>
        <w:rPr>
          <w:rFonts w:ascii="Arial Narrow" w:eastAsiaTheme="minorEastAsia" w:hAnsi="Arial Narrow" w:cstheme="minorBidi"/>
          <w:bCs/>
          <w:kern w:val="24"/>
          <w:szCs w:val="64"/>
        </w:rPr>
      </w:pPr>
    </w:p>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04CB0F9" w14:textId="641735FF" w:rsidR="007631C5" w:rsidRPr="007B745F" w:rsidRDefault="003435CA"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lang w:val="en-GB"/>
        </w:rPr>
      </w:pPr>
      <w:r>
        <w:rPr>
          <w:rFonts w:ascii="Arial Narrow" w:eastAsiaTheme="minorEastAsia" w:hAnsi="Arial Narrow" w:cstheme="minorBidi"/>
          <w:b/>
          <w:bCs/>
          <w:color w:val="2CA86A"/>
          <w:kern w:val="24"/>
          <w:sz w:val="40"/>
          <w:szCs w:val="64"/>
          <w:lang w:val="en-GB"/>
        </w:rPr>
        <w:t>CONFERENCE ABROAD</w:t>
      </w:r>
      <w:r w:rsidR="007B745F" w:rsidRPr="007B745F">
        <w:rPr>
          <w:rFonts w:ascii="Arial Narrow" w:eastAsiaTheme="minorEastAsia" w:hAnsi="Arial Narrow" w:cstheme="minorBidi"/>
          <w:b/>
          <w:bCs/>
          <w:color w:val="2CA86A"/>
          <w:kern w:val="24"/>
          <w:sz w:val="40"/>
          <w:szCs w:val="64"/>
          <w:lang w:val="en-GB"/>
        </w:rPr>
        <w:t xml:space="preserve"> APPLICATION</w:t>
      </w:r>
    </w:p>
    <w:p w14:paraId="492E24F0" w14:textId="2D879C09" w:rsidR="007631C5" w:rsidRPr="007B745F" w:rsidRDefault="007631C5" w:rsidP="005423DA">
      <w:pPr>
        <w:jc w:val="both"/>
        <w:rPr>
          <w:rFonts w:ascii="Arial Narrow" w:hAnsi="Arial Narrow" w:cs="Arial"/>
          <w:bCs/>
          <w:sz w:val="22"/>
          <w:szCs w:val="22"/>
          <w:lang w:val="en-GB"/>
        </w:rPr>
      </w:pPr>
    </w:p>
    <w:p w14:paraId="4679C243" w14:textId="77777777" w:rsidR="005423DA" w:rsidRPr="007B745F" w:rsidRDefault="005423DA" w:rsidP="005423DA">
      <w:pPr>
        <w:jc w:val="both"/>
        <w:rPr>
          <w:rFonts w:ascii="Arial Narrow" w:hAnsi="Arial Narrow" w:cs="Arial"/>
          <w:bCs/>
          <w:sz w:val="22"/>
          <w:szCs w:val="22"/>
          <w:lang w:val="en-GB"/>
        </w:rPr>
      </w:pPr>
    </w:p>
    <w:p w14:paraId="47DE05C5" w14:textId="7079E46A" w:rsidR="007631C5" w:rsidRPr="007B745F" w:rsidRDefault="007631C5" w:rsidP="007631C5">
      <w:pPr>
        <w:jc w:val="both"/>
        <w:rPr>
          <w:rFonts w:ascii="Arial Narrow" w:hAnsi="Arial Narrow" w:cs="Arial"/>
          <w:b/>
          <w:bCs/>
          <w:sz w:val="24"/>
          <w:szCs w:val="24"/>
          <w:lang w:val="en-GB"/>
        </w:rPr>
      </w:pPr>
      <w:r w:rsidRPr="007B745F">
        <w:rPr>
          <w:rFonts w:ascii="Arial Narrow" w:hAnsi="Arial Narrow" w:cs="Arial"/>
          <w:b/>
          <w:bCs/>
          <w:sz w:val="24"/>
          <w:szCs w:val="24"/>
          <w:lang w:val="en-GB"/>
        </w:rPr>
        <w:t xml:space="preserve">NOTICE </w:t>
      </w:r>
      <w:r w:rsidR="007B745F">
        <w:rPr>
          <w:rFonts w:ascii="Arial Narrow" w:hAnsi="Arial Narrow" w:cs="Arial"/>
          <w:b/>
          <w:bCs/>
          <w:sz w:val="24"/>
          <w:szCs w:val="24"/>
          <w:lang w:val="en-GB"/>
        </w:rPr>
        <w:t>TO APPLICANTS:</w:t>
      </w:r>
    </w:p>
    <w:p w14:paraId="7046256A" w14:textId="42733B36" w:rsidR="007B745F" w:rsidRPr="007B745F" w:rsidRDefault="007B745F" w:rsidP="007B745F">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 xml:space="preserve">The applicant must be a PhD student registered at ED VAAME. The doctoral student will be eligible for a </w:t>
      </w:r>
      <w:r w:rsidR="00B40720">
        <w:rPr>
          <w:rFonts w:ascii="Arial Narrow" w:hAnsi="Arial Narrow" w:cs="Arial"/>
          <w:bCs/>
          <w:sz w:val="24"/>
          <w:szCs w:val="24"/>
          <w:lang w:val="en-GB"/>
        </w:rPr>
        <w:t xml:space="preserve">“conference abroad” </w:t>
      </w:r>
      <w:r w:rsidRPr="007B745F">
        <w:rPr>
          <w:rFonts w:ascii="Arial Narrow" w:hAnsi="Arial Narrow" w:cs="Arial"/>
          <w:bCs/>
          <w:sz w:val="24"/>
          <w:szCs w:val="24"/>
          <w:lang w:val="en-GB"/>
        </w:rPr>
        <w:t>grant from the ED VAAME only once during the thesis. If necessary, he/she may apply several times during his/her thesis (in case of non-attribution to a previous application).</w:t>
      </w:r>
    </w:p>
    <w:p w14:paraId="485E7A04" w14:textId="6043DB08" w:rsidR="003835F9" w:rsidRPr="003835F9" w:rsidRDefault="007B745F" w:rsidP="003835F9">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 xml:space="preserve">The financial support of the ED VAAME will only concern the travel or stay expenses related to </w:t>
      </w:r>
      <w:r w:rsidR="003435CA">
        <w:rPr>
          <w:rFonts w:ascii="Arial Narrow" w:hAnsi="Arial Narrow" w:cs="Arial"/>
          <w:bCs/>
          <w:sz w:val="24"/>
          <w:szCs w:val="24"/>
          <w:lang w:val="en-GB"/>
        </w:rPr>
        <w:t xml:space="preserve">the conference </w:t>
      </w:r>
      <w:r w:rsidR="003435CA" w:rsidRPr="003435CA">
        <w:rPr>
          <w:rFonts w:ascii="Arial Narrow" w:hAnsi="Arial Narrow" w:cs="Arial"/>
          <w:bCs/>
          <w:sz w:val="24"/>
          <w:szCs w:val="24"/>
          <w:lang w:val="en-GB"/>
        </w:rPr>
        <w:t xml:space="preserve">excluding the conference registration fee, which must be paid by the </w:t>
      </w:r>
      <w:r w:rsidR="00032B10">
        <w:rPr>
          <w:rFonts w:ascii="Arial Narrow" w:hAnsi="Arial Narrow" w:cs="Arial"/>
          <w:bCs/>
          <w:sz w:val="24"/>
          <w:szCs w:val="24"/>
          <w:lang w:val="en-GB"/>
        </w:rPr>
        <w:t xml:space="preserve">research </w:t>
      </w:r>
      <w:r w:rsidR="003435CA" w:rsidRPr="003435CA">
        <w:rPr>
          <w:rFonts w:ascii="Arial Narrow" w:hAnsi="Arial Narrow" w:cs="Arial"/>
          <w:bCs/>
          <w:sz w:val="24"/>
          <w:szCs w:val="24"/>
          <w:lang w:val="en-GB"/>
        </w:rPr>
        <w:t>unit.</w:t>
      </w:r>
      <w:r w:rsidR="003435CA">
        <w:rPr>
          <w:rFonts w:ascii="Arial Narrow" w:hAnsi="Arial Narrow" w:cs="Arial"/>
          <w:bCs/>
          <w:sz w:val="24"/>
          <w:szCs w:val="24"/>
          <w:lang w:val="en-GB"/>
        </w:rPr>
        <w:t xml:space="preserve"> </w:t>
      </w:r>
      <w:r w:rsidR="003835F9" w:rsidRPr="003835F9">
        <w:rPr>
          <w:rFonts w:ascii="Arial Narrow" w:hAnsi="Arial Narrow" w:cs="Arial"/>
          <w:bCs/>
          <w:sz w:val="24"/>
          <w:szCs w:val="24"/>
          <w:lang w:val="en-GB"/>
        </w:rPr>
        <w:t xml:space="preserve">The </w:t>
      </w:r>
      <w:r w:rsidR="003835F9">
        <w:rPr>
          <w:rFonts w:ascii="Arial Narrow" w:hAnsi="Arial Narrow" w:cs="Arial"/>
          <w:bCs/>
          <w:sz w:val="24"/>
          <w:szCs w:val="24"/>
          <w:lang w:val="en-GB"/>
        </w:rPr>
        <w:t>grant</w:t>
      </w:r>
      <w:r w:rsidR="003835F9" w:rsidRPr="003835F9">
        <w:rPr>
          <w:rFonts w:ascii="Arial Narrow" w:hAnsi="Arial Narrow" w:cs="Arial"/>
          <w:bCs/>
          <w:sz w:val="24"/>
          <w:szCs w:val="24"/>
          <w:lang w:val="en-GB"/>
        </w:rPr>
        <w:t>, in the f</w:t>
      </w:r>
      <w:r w:rsidR="003435CA">
        <w:rPr>
          <w:rFonts w:ascii="Arial Narrow" w:hAnsi="Arial Narrow" w:cs="Arial"/>
          <w:bCs/>
          <w:sz w:val="24"/>
          <w:szCs w:val="24"/>
          <w:lang w:val="en-GB"/>
        </w:rPr>
        <w:t>orm of a lump sum, amounts to €5</w:t>
      </w:r>
      <w:r w:rsidR="003835F9" w:rsidRPr="003835F9">
        <w:rPr>
          <w:rFonts w:ascii="Arial Narrow" w:hAnsi="Arial Narrow" w:cs="Arial"/>
          <w:bCs/>
          <w:sz w:val="24"/>
          <w:szCs w:val="24"/>
          <w:lang w:val="en-GB"/>
        </w:rPr>
        <w:t xml:space="preserve">00. </w:t>
      </w:r>
    </w:p>
    <w:p w14:paraId="6B7BD1F4" w14:textId="3FDEE48B"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We explicitly remind you that this is a support and in no case a total coverage of the costs</w:t>
      </w:r>
      <w:r w:rsidR="00BE7149">
        <w:rPr>
          <w:rFonts w:ascii="Arial Narrow" w:hAnsi="Arial Narrow" w:cs="Arial"/>
          <w:bCs/>
          <w:sz w:val="24"/>
          <w:szCs w:val="24"/>
          <w:lang w:val="en-GB"/>
        </w:rPr>
        <w:t>.</w:t>
      </w:r>
    </w:p>
    <w:p w14:paraId="08326A11" w14:textId="77777777" w:rsidR="003835F9" w:rsidRPr="003835F9" w:rsidRDefault="003835F9" w:rsidP="003835F9">
      <w:pPr>
        <w:spacing w:before="160"/>
        <w:jc w:val="both"/>
        <w:rPr>
          <w:rFonts w:ascii="Arial Narrow" w:hAnsi="Arial Narrow" w:cs="Arial"/>
          <w:bCs/>
          <w:sz w:val="24"/>
          <w:szCs w:val="24"/>
          <w:u w:val="single"/>
          <w:lang w:val="en-GB"/>
        </w:rPr>
      </w:pPr>
      <w:r w:rsidRPr="003835F9">
        <w:rPr>
          <w:rFonts w:ascii="Arial Narrow" w:hAnsi="Arial Narrow" w:cs="Arial"/>
          <w:bCs/>
          <w:sz w:val="24"/>
          <w:szCs w:val="24"/>
          <w:u w:val="single"/>
          <w:lang w:val="en-GB"/>
        </w:rPr>
        <w:t>The sum allocated will be paid to the doctoral student's research unit.</w:t>
      </w:r>
    </w:p>
    <w:p w14:paraId="71DE5256" w14:textId="51B45038" w:rsid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Applications will be submitted on an ongoing basis and examined by the "Professionalisation and Internationalisation" committee in May and October of each year.</w:t>
      </w:r>
      <w:r w:rsidR="000F5E3F">
        <w:rPr>
          <w:rFonts w:ascii="Arial Narrow" w:hAnsi="Arial Narrow" w:cs="Arial"/>
          <w:bCs/>
          <w:sz w:val="24"/>
          <w:szCs w:val="24"/>
          <w:lang w:val="en-GB"/>
        </w:rPr>
        <w:t xml:space="preserve"> </w:t>
      </w:r>
      <w:r w:rsidR="000F5E3F" w:rsidRPr="000F5E3F">
        <w:rPr>
          <w:rFonts w:ascii="Arial Narrow" w:hAnsi="Arial Narrow" w:cs="Arial"/>
          <w:bCs/>
          <w:sz w:val="24"/>
          <w:szCs w:val="24"/>
          <w:lang w:val="en-GB"/>
        </w:rPr>
        <w:t xml:space="preserve">These "conference abroad" applications are examined in addition to mobility applications, as the ED's priority is to encourage </w:t>
      </w:r>
      <w:r w:rsidR="00F42796">
        <w:rPr>
          <w:rFonts w:ascii="Arial Narrow" w:hAnsi="Arial Narrow" w:cs="Arial"/>
          <w:bCs/>
          <w:sz w:val="24"/>
          <w:szCs w:val="24"/>
          <w:lang w:val="en-GB"/>
        </w:rPr>
        <w:t xml:space="preserve">ongoing </w:t>
      </w:r>
      <w:r w:rsidR="000F5E3F" w:rsidRPr="000F5E3F">
        <w:rPr>
          <w:rFonts w:ascii="Arial Narrow" w:hAnsi="Arial Narrow" w:cs="Arial"/>
          <w:bCs/>
          <w:sz w:val="24"/>
          <w:szCs w:val="24"/>
          <w:lang w:val="en-GB"/>
        </w:rPr>
        <w:t xml:space="preserve">mobility </w:t>
      </w:r>
      <w:r w:rsidR="00F42796">
        <w:rPr>
          <w:rFonts w:ascii="Arial Narrow" w:hAnsi="Arial Narrow" w:cs="Arial"/>
          <w:bCs/>
          <w:sz w:val="24"/>
          <w:szCs w:val="24"/>
          <w:lang w:val="en-GB"/>
        </w:rPr>
        <w:t xml:space="preserve">to </w:t>
      </w:r>
      <w:r w:rsidR="000F5E3F" w:rsidRPr="000F5E3F">
        <w:rPr>
          <w:rFonts w:ascii="Arial Narrow" w:hAnsi="Arial Narrow" w:cs="Arial"/>
          <w:bCs/>
          <w:sz w:val="24"/>
          <w:szCs w:val="24"/>
          <w:lang w:val="en-GB"/>
        </w:rPr>
        <w:t>laboratories.</w:t>
      </w:r>
    </w:p>
    <w:p w14:paraId="146EBF03" w14:textId="040BF548"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Applicants (doctoral students) must personally submit their applications. The complete application and supporting documents must be contained in a single document in ".pdf" format and must be sent exclusively by e-mail to the Chair of the ED VAAME "Professionalisation and Internationalisation" Committee at the following address: jeanne-marie.membre@inrae.fr. The subject of the e-mail must contain "your name + ED VAAME </w:t>
      </w:r>
      <w:r w:rsidR="00947FF4">
        <w:rPr>
          <w:rFonts w:ascii="Arial Narrow" w:hAnsi="Arial Narrow" w:cs="Arial"/>
          <w:bCs/>
          <w:sz w:val="24"/>
          <w:szCs w:val="24"/>
          <w:lang w:val="en-GB"/>
        </w:rPr>
        <w:t>conference</w:t>
      </w:r>
      <w:r w:rsidRPr="003835F9">
        <w:rPr>
          <w:rFonts w:ascii="Arial Narrow" w:hAnsi="Arial Narrow" w:cs="Arial"/>
          <w:bCs/>
          <w:sz w:val="24"/>
          <w:szCs w:val="24"/>
          <w:lang w:val="en-GB"/>
        </w:rPr>
        <w:t xml:space="preserve"> grant".</w:t>
      </w:r>
    </w:p>
    <w:p w14:paraId="0A562E2C" w14:textId="77777777" w:rsidR="003835F9" w:rsidRPr="00D10C44" w:rsidRDefault="003835F9" w:rsidP="003835F9">
      <w:pPr>
        <w:spacing w:before="160"/>
        <w:jc w:val="both"/>
        <w:rPr>
          <w:rFonts w:ascii="Arial Narrow" w:hAnsi="Arial Narrow" w:cs="Arial"/>
          <w:bCs/>
          <w:sz w:val="24"/>
          <w:szCs w:val="24"/>
          <w:u w:val="single"/>
          <w:lang w:val="en-GB"/>
        </w:rPr>
      </w:pPr>
      <w:r w:rsidRPr="00D10C44">
        <w:rPr>
          <w:rFonts w:ascii="Arial Narrow" w:hAnsi="Arial Narrow" w:cs="Arial"/>
          <w:bCs/>
          <w:sz w:val="24"/>
          <w:szCs w:val="24"/>
          <w:u w:val="single"/>
          <w:lang w:val="en-GB"/>
        </w:rPr>
        <w:t>Any incomplete file will be rejected.</w:t>
      </w:r>
    </w:p>
    <w:p w14:paraId="46A9E14B" w14:textId="2FE5ABB3" w:rsidR="007631C5"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At the end of the </w:t>
      </w:r>
      <w:r w:rsidR="00D87851">
        <w:rPr>
          <w:rFonts w:ascii="Arial Narrow" w:hAnsi="Arial Narrow" w:cs="Arial"/>
          <w:bCs/>
          <w:sz w:val="24"/>
          <w:szCs w:val="24"/>
          <w:lang w:val="en-GB"/>
        </w:rPr>
        <w:t>conference</w:t>
      </w:r>
      <w:r w:rsidRPr="003835F9">
        <w:rPr>
          <w:rFonts w:ascii="Arial Narrow" w:hAnsi="Arial Narrow" w:cs="Arial"/>
          <w:bCs/>
          <w:sz w:val="24"/>
          <w:szCs w:val="24"/>
          <w:lang w:val="en-GB"/>
        </w:rPr>
        <w:t>, the applicant undertakes to share his/her experience with other doctoral students in the form of a webinar within 6 months of his/her return, in which the scientific and human benefits of the mobility stay will be presented.</w:t>
      </w:r>
    </w:p>
    <w:p w14:paraId="0C303698" w14:textId="77777777" w:rsidR="00707092" w:rsidRPr="003835F9" w:rsidRDefault="00707092" w:rsidP="007631C5">
      <w:pPr>
        <w:jc w:val="both"/>
        <w:rPr>
          <w:rFonts w:ascii="Arial Narrow" w:hAnsi="Arial Narrow" w:cs="Arial"/>
          <w:b/>
          <w:bCs/>
          <w:sz w:val="22"/>
          <w:szCs w:val="22"/>
          <w:lang w:val="en-GB"/>
        </w:rPr>
      </w:pPr>
    </w:p>
    <w:p w14:paraId="4CEF93B2" w14:textId="78620FB7" w:rsidR="007631C5" w:rsidRPr="00A60A68" w:rsidRDefault="00A60A68" w:rsidP="007631C5">
      <w:pPr>
        <w:jc w:val="both"/>
        <w:rPr>
          <w:rFonts w:ascii="Arial Narrow" w:hAnsi="Arial Narrow" w:cs="Arial"/>
          <w:b/>
          <w:bCs/>
          <w:sz w:val="24"/>
          <w:szCs w:val="24"/>
          <w:lang w:val="en-GB"/>
        </w:rPr>
      </w:pPr>
      <w:r w:rsidRPr="00A60A68">
        <w:rPr>
          <w:rFonts w:ascii="Arial Narrow" w:hAnsi="Arial Narrow" w:cs="Arial"/>
          <w:b/>
          <w:bCs/>
          <w:sz w:val="24"/>
          <w:szCs w:val="24"/>
          <w:lang w:val="en-GB"/>
        </w:rPr>
        <w:t>DOCUMENTS TO BE PROVIDED AT THE TIME OF APPLICATION</w:t>
      </w:r>
      <w:r w:rsidR="007631C5" w:rsidRPr="00A60A68">
        <w:rPr>
          <w:rFonts w:ascii="Arial Narrow" w:hAnsi="Arial Narrow" w:cs="Arial"/>
          <w:b/>
          <w:bCs/>
          <w:sz w:val="24"/>
          <w:szCs w:val="24"/>
          <w:lang w:val="en-GB"/>
        </w:rPr>
        <w:t>:</w:t>
      </w:r>
    </w:p>
    <w:p w14:paraId="281ABD32" w14:textId="79EFE158" w:rsidR="003E38EE" w:rsidRPr="00A60A68" w:rsidRDefault="00A60A68" w:rsidP="00A60A68">
      <w:pPr>
        <w:pStyle w:val="Paragraphedeliste"/>
        <w:numPr>
          <w:ilvl w:val="0"/>
          <w:numId w:val="4"/>
        </w:numPr>
        <w:spacing w:before="160"/>
        <w:ind w:left="284" w:hanging="284"/>
        <w:jc w:val="both"/>
        <w:rPr>
          <w:rFonts w:ascii="Arial Narrow" w:hAnsi="Arial Narrow" w:cs="Arial"/>
          <w:bCs/>
          <w:sz w:val="24"/>
          <w:szCs w:val="24"/>
          <w:lang w:val="en-GB"/>
        </w:rPr>
      </w:pPr>
      <w:r w:rsidRPr="00A60A68">
        <w:rPr>
          <w:rFonts w:ascii="Arial Narrow" w:hAnsi="Arial Narrow" w:cs="Arial"/>
          <w:bCs/>
          <w:sz w:val="24"/>
          <w:szCs w:val="24"/>
          <w:lang w:val="en-GB"/>
        </w:rPr>
        <w:t>The completed form, which must include the opinion and signature of the thesis director, the visa of the director of the research unit to which the applicant belongs (or of the team leader, by delegation), and the applicant's undertaking</w:t>
      </w:r>
      <w:r w:rsidR="003E38EE" w:rsidRPr="00A60A68">
        <w:rPr>
          <w:rFonts w:ascii="Arial Narrow" w:hAnsi="Arial Narrow" w:cs="Arial"/>
          <w:bCs/>
          <w:sz w:val="24"/>
          <w:szCs w:val="24"/>
          <w:lang w:val="en-GB"/>
        </w:rPr>
        <w:t xml:space="preserve">. </w:t>
      </w:r>
    </w:p>
    <w:p w14:paraId="170D65BF" w14:textId="50E56F41" w:rsidR="0085178B" w:rsidRDefault="0085178B" w:rsidP="00897815">
      <w:pPr>
        <w:jc w:val="both"/>
        <w:rPr>
          <w:rFonts w:ascii="Arial Narrow" w:hAnsi="Arial Narrow" w:cs="Arial"/>
          <w:bCs/>
          <w:i/>
          <w:sz w:val="22"/>
          <w:szCs w:val="22"/>
          <w:lang w:val="en-GB"/>
        </w:rPr>
      </w:pPr>
    </w:p>
    <w:p w14:paraId="46E20682" w14:textId="2FE70487" w:rsidR="007C09C4" w:rsidRPr="00A60A68" w:rsidRDefault="007C09C4" w:rsidP="007C09C4">
      <w:pPr>
        <w:jc w:val="both"/>
        <w:rPr>
          <w:rFonts w:ascii="Arial Narrow" w:hAnsi="Arial Narrow" w:cs="Arial"/>
          <w:b/>
          <w:bCs/>
          <w:sz w:val="24"/>
          <w:szCs w:val="24"/>
          <w:lang w:val="en-GB"/>
        </w:rPr>
      </w:pPr>
      <w:r w:rsidRPr="00A60A68">
        <w:rPr>
          <w:rFonts w:ascii="Arial Narrow" w:hAnsi="Arial Narrow" w:cs="Arial"/>
          <w:b/>
          <w:bCs/>
          <w:sz w:val="24"/>
          <w:szCs w:val="24"/>
          <w:lang w:val="en-GB"/>
        </w:rPr>
        <w:t xml:space="preserve">DOCUMENTS TO BE PROVIDED </w:t>
      </w:r>
      <w:r>
        <w:rPr>
          <w:rFonts w:ascii="Arial Narrow" w:hAnsi="Arial Narrow" w:cs="Arial"/>
          <w:b/>
          <w:bCs/>
          <w:sz w:val="24"/>
          <w:szCs w:val="24"/>
          <w:lang w:val="en-GB"/>
        </w:rPr>
        <w:t>ON RETURN</w:t>
      </w:r>
      <w:r w:rsidRPr="00A60A68">
        <w:rPr>
          <w:rFonts w:ascii="Arial Narrow" w:hAnsi="Arial Narrow" w:cs="Arial"/>
          <w:b/>
          <w:bCs/>
          <w:sz w:val="24"/>
          <w:szCs w:val="24"/>
          <w:lang w:val="en-GB"/>
        </w:rPr>
        <w:t>:</w:t>
      </w:r>
    </w:p>
    <w:p w14:paraId="55A1643C" w14:textId="41D395DB" w:rsidR="007C09C4" w:rsidRPr="007C09C4" w:rsidRDefault="007C09C4" w:rsidP="007C09C4">
      <w:pPr>
        <w:pStyle w:val="Paragraphedeliste"/>
        <w:numPr>
          <w:ilvl w:val="0"/>
          <w:numId w:val="4"/>
        </w:numPr>
        <w:spacing w:before="160"/>
        <w:ind w:left="284" w:hanging="284"/>
        <w:jc w:val="both"/>
        <w:rPr>
          <w:rFonts w:ascii="Arial Narrow" w:hAnsi="Arial Narrow" w:cs="Arial"/>
          <w:bCs/>
          <w:sz w:val="24"/>
          <w:szCs w:val="24"/>
          <w:lang w:val="en-GB"/>
        </w:rPr>
      </w:pPr>
      <w:r w:rsidRPr="007C09C4">
        <w:rPr>
          <w:rFonts w:ascii="Arial Narrow" w:hAnsi="Arial Narrow" w:cs="Arial"/>
          <w:bCs/>
          <w:sz w:val="24"/>
          <w:szCs w:val="24"/>
          <w:lang w:val="en-GB"/>
        </w:rPr>
        <w:t>Certificate of attendance at the conference, signed by the conference organisers.</w:t>
      </w:r>
    </w:p>
    <w:p w14:paraId="26D14F75" w14:textId="5A6B69D3" w:rsidR="007C09C4" w:rsidRDefault="007C09C4" w:rsidP="007C09C4">
      <w:pPr>
        <w:pStyle w:val="Paragraphedeliste"/>
        <w:numPr>
          <w:ilvl w:val="0"/>
          <w:numId w:val="4"/>
        </w:numPr>
        <w:spacing w:before="160"/>
        <w:ind w:left="284" w:hanging="284"/>
        <w:jc w:val="both"/>
        <w:rPr>
          <w:rFonts w:ascii="Arial Narrow" w:hAnsi="Arial Narrow" w:cs="Arial"/>
          <w:bCs/>
          <w:sz w:val="24"/>
          <w:szCs w:val="24"/>
          <w:lang w:val="en-GB"/>
        </w:rPr>
      </w:pPr>
      <w:r w:rsidRPr="007C09C4">
        <w:rPr>
          <w:rFonts w:ascii="Arial Narrow" w:hAnsi="Arial Narrow" w:cs="Arial"/>
          <w:bCs/>
          <w:sz w:val="24"/>
          <w:szCs w:val="24"/>
          <w:lang w:val="en-GB"/>
        </w:rPr>
        <w:t xml:space="preserve">The conference programme (or extract) indicating that the </w:t>
      </w:r>
      <w:r>
        <w:rPr>
          <w:rFonts w:ascii="Arial Narrow" w:hAnsi="Arial Narrow" w:cs="Arial"/>
          <w:bCs/>
          <w:sz w:val="24"/>
          <w:szCs w:val="24"/>
          <w:lang w:val="en-GB"/>
        </w:rPr>
        <w:t>PhD</w:t>
      </w:r>
      <w:r w:rsidRPr="007C09C4">
        <w:rPr>
          <w:rFonts w:ascii="Arial Narrow" w:hAnsi="Arial Narrow" w:cs="Arial"/>
          <w:bCs/>
          <w:sz w:val="24"/>
          <w:szCs w:val="24"/>
          <w:lang w:val="en-GB"/>
        </w:rPr>
        <w:t xml:space="preserve"> student presented his/her work as an oral paper or poster.</w:t>
      </w:r>
    </w:p>
    <w:p w14:paraId="33853BF8" w14:textId="77777777" w:rsidR="007C09C4" w:rsidRPr="00A60A68" w:rsidRDefault="007C09C4" w:rsidP="007C09C4">
      <w:pPr>
        <w:jc w:val="both"/>
        <w:rPr>
          <w:rFonts w:ascii="Arial Narrow" w:hAnsi="Arial Narrow" w:cs="Arial"/>
          <w:bCs/>
          <w:i/>
          <w:sz w:val="22"/>
          <w:szCs w:val="22"/>
          <w:lang w:val="en-GB"/>
        </w:rPr>
      </w:pPr>
    </w:p>
    <w:p w14:paraId="015DAD20" w14:textId="5A692DF7" w:rsidR="00707092" w:rsidRPr="00A87AB8" w:rsidRDefault="00A87AB8" w:rsidP="00707092">
      <w:pPr>
        <w:jc w:val="both"/>
        <w:rPr>
          <w:rFonts w:ascii="Arial Narrow" w:hAnsi="Arial Narrow" w:cs="Arial"/>
          <w:b/>
          <w:bCs/>
          <w:sz w:val="24"/>
          <w:szCs w:val="24"/>
          <w:lang w:val="en-GB"/>
        </w:rPr>
      </w:pPr>
      <w:r w:rsidRPr="00A87AB8">
        <w:rPr>
          <w:rFonts w:ascii="Arial Narrow" w:hAnsi="Arial Narrow" w:cs="Arial"/>
          <w:b/>
          <w:bCs/>
          <w:sz w:val="24"/>
          <w:szCs w:val="24"/>
          <w:lang w:val="en-GB"/>
        </w:rPr>
        <w:t>EVALUATION CRITERIA</w:t>
      </w:r>
      <w:r w:rsidR="00707092" w:rsidRPr="00A87AB8">
        <w:rPr>
          <w:rFonts w:ascii="Arial Narrow" w:hAnsi="Arial Narrow" w:cs="Arial"/>
          <w:b/>
          <w:bCs/>
          <w:sz w:val="24"/>
          <w:szCs w:val="24"/>
          <w:lang w:val="en-GB"/>
        </w:rPr>
        <w:t xml:space="preserve">: </w:t>
      </w:r>
    </w:p>
    <w:p w14:paraId="35880C2B" w14:textId="4541F6A8" w:rsidR="00A87AB8" w:rsidRPr="00A87AB8" w:rsidRDefault="00E158F2" w:rsidP="00A87AB8">
      <w:pPr>
        <w:spacing w:before="160"/>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xml:space="preserve">- </w:t>
      </w:r>
      <w:r w:rsidR="00F97728" w:rsidRPr="00F97728">
        <w:rPr>
          <w:rFonts w:ascii="Arial Narrow" w:hAnsi="Arial Narrow" w:cs="Arial"/>
          <w:bCs/>
          <w:sz w:val="24"/>
          <w:szCs w:val="24"/>
          <w:lang w:val="en-GB"/>
        </w:rPr>
        <w:t>Quality and clarity of the arguments in the dossier, including the summary of the presentation (oral or poster)</w:t>
      </w:r>
    </w:p>
    <w:p w14:paraId="3B26C915" w14:textId="573C23E3" w:rsidR="00A87AB8" w:rsidRPr="00A87AB8" w:rsidRDefault="00A87AB8" w:rsidP="00A87AB8">
      <w:pPr>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xml:space="preserve">- Adequacy of the </w:t>
      </w:r>
      <w:r w:rsidR="00F97728">
        <w:rPr>
          <w:rFonts w:ascii="Arial Narrow" w:hAnsi="Arial Narrow" w:cs="Arial"/>
          <w:bCs/>
          <w:sz w:val="24"/>
          <w:szCs w:val="24"/>
          <w:lang w:val="en-GB"/>
        </w:rPr>
        <w:t xml:space="preserve">conference </w:t>
      </w:r>
      <w:r w:rsidRPr="00A87AB8">
        <w:rPr>
          <w:rFonts w:ascii="Arial Narrow" w:hAnsi="Arial Narrow" w:cs="Arial"/>
          <w:bCs/>
          <w:sz w:val="24"/>
          <w:szCs w:val="24"/>
          <w:lang w:val="en-GB"/>
        </w:rPr>
        <w:t xml:space="preserve">with the </w:t>
      </w:r>
      <w:r w:rsidR="00F97728">
        <w:rPr>
          <w:rFonts w:ascii="Arial Narrow" w:hAnsi="Arial Narrow" w:cs="Arial"/>
          <w:bCs/>
          <w:sz w:val="24"/>
          <w:szCs w:val="24"/>
          <w:lang w:val="en-GB"/>
        </w:rPr>
        <w:t>PhD subject</w:t>
      </w:r>
    </w:p>
    <w:p w14:paraId="5D36243F" w14:textId="59FD0272" w:rsidR="00E158F2" w:rsidRPr="00731BC9" w:rsidRDefault="00A87AB8" w:rsidP="00A87AB8">
      <w:pPr>
        <w:ind w:left="284" w:hanging="284"/>
        <w:jc w:val="both"/>
        <w:rPr>
          <w:rFonts w:ascii="Arial Narrow" w:hAnsi="Arial Narrow" w:cs="Arial"/>
          <w:bCs/>
          <w:sz w:val="24"/>
          <w:szCs w:val="24"/>
        </w:rPr>
      </w:pPr>
      <w:r w:rsidRPr="00A87AB8">
        <w:rPr>
          <w:rFonts w:ascii="Arial Narrow" w:hAnsi="Arial Narrow" w:cs="Arial"/>
          <w:bCs/>
          <w:sz w:val="24"/>
          <w:szCs w:val="24"/>
        </w:rPr>
        <w:t>- Respect of the instructions</w:t>
      </w:r>
    </w:p>
    <w:sectPr w:rsidR="00E158F2" w:rsidRPr="00731BC9" w:rsidSect="00BE66A6">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E037" w14:textId="77777777" w:rsidR="00414D29" w:rsidRDefault="00414D29">
      <w:r>
        <w:separator/>
      </w:r>
    </w:p>
  </w:endnote>
  <w:endnote w:type="continuationSeparator" w:id="0">
    <w:p w14:paraId="62E76C56" w14:textId="77777777" w:rsidR="00414D29" w:rsidRDefault="0041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A937" w14:textId="77777777" w:rsidR="00414D29" w:rsidRDefault="00414D29">
      <w:r>
        <w:separator/>
      </w:r>
    </w:p>
  </w:footnote>
  <w:footnote w:type="continuationSeparator" w:id="0">
    <w:p w14:paraId="2925D478" w14:textId="77777777" w:rsidR="00414D29" w:rsidRDefault="0041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F68" w14:textId="79F50CC5" w:rsidR="00A554B7"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C24"/>
    <w:multiLevelType w:val="hybridMultilevel"/>
    <w:tmpl w:val="F96E92D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9022A9"/>
    <w:multiLevelType w:val="hybridMultilevel"/>
    <w:tmpl w:val="B96AA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32B10"/>
    <w:rsid w:val="00064039"/>
    <w:rsid w:val="000B5466"/>
    <w:rsid w:val="000D609F"/>
    <w:rsid w:val="000F5E3F"/>
    <w:rsid w:val="00100D1F"/>
    <w:rsid w:val="00122B78"/>
    <w:rsid w:val="00134471"/>
    <w:rsid w:val="001B40E8"/>
    <w:rsid w:val="00210894"/>
    <w:rsid w:val="00224671"/>
    <w:rsid w:val="0023234F"/>
    <w:rsid w:val="0027155B"/>
    <w:rsid w:val="0027466D"/>
    <w:rsid w:val="002B761E"/>
    <w:rsid w:val="002C6DA1"/>
    <w:rsid w:val="00326C06"/>
    <w:rsid w:val="003435CA"/>
    <w:rsid w:val="00347264"/>
    <w:rsid w:val="00355B95"/>
    <w:rsid w:val="003835F9"/>
    <w:rsid w:val="003A3D8A"/>
    <w:rsid w:val="003C35B4"/>
    <w:rsid w:val="003C6FFA"/>
    <w:rsid w:val="003E38EE"/>
    <w:rsid w:val="003F543A"/>
    <w:rsid w:val="00414D29"/>
    <w:rsid w:val="00475699"/>
    <w:rsid w:val="00496C90"/>
    <w:rsid w:val="004A17B1"/>
    <w:rsid w:val="004E33F3"/>
    <w:rsid w:val="00515F04"/>
    <w:rsid w:val="005423DA"/>
    <w:rsid w:val="005445B4"/>
    <w:rsid w:val="00562834"/>
    <w:rsid w:val="005717F4"/>
    <w:rsid w:val="00577168"/>
    <w:rsid w:val="005B18B5"/>
    <w:rsid w:val="005D79F2"/>
    <w:rsid w:val="00680042"/>
    <w:rsid w:val="006D6333"/>
    <w:rsid w:val="00707092"/>
    <w:rsid w:val="00725E51"/>
    <w:rsid w:val="00731BC9"/>
    <w:rsid w:val="0074480D"/>
    <w:rsid w:val="007631C5"/>
    <w:rsid w:val="007B745F"/>
    <w:rsid w:val="007C09C4"/>
    <w:rsid w:val="007C2538"/>
    <w:rsid w:val="007D596B"/>
    <w:rsid w:val="007E121F"/>
    <w:rsid w:val="00830DFC"/>
    <w:rsid w:val="00845698"/>
    <w:rsid w:val="0085178B"/>
    <w:rsid w:val="008544F8"/>
    <w:rsid w:val="008547DF"/>
    <w:rsid w:val="00874CC8"/>
    <w:rsid w:val="00897815"/>
    <w:rsid w:val="00920F93"/>
    <w:rsid w:val="00921604"/>
    <w:rsid w:val="00947FF4"/>
    <w:rsid w:val="00982589"/>
    <w:rsid w:val="00990B45"/>
    <w:rsid w:val="009A1DFB"/>
    <w:rsid w:val="009A665D"/>
    <w:rsid w:val="009B3DDA"/>
    <w:rsid w:val="009D68BF"/>
    <w:rsid w:val="00A20EC9"/>
    <w:rsid w:val="00A32A2E"/>
    <w:rsid w:val="00A60A68"/>
    <w:rsid w:val="00A773F4"/>
    <w:rsid w:val="00A87AB8"/>
    <w:rsid w:val="00AB077D"/>
    <w:rsid w:val="00AB76B7"/>
    <w:rsid w:val="00B40720"/>
    <w:rsid w:val="00B47721"/>
    <w:rsid w:val="00B92DBC"/>
    <w:rsid w:val="00BC01D9"/>
    <w:rsid w:val="00BE66A6"/>
    <w:rsid w:val="00BE7149"/>
    <w:rsid w:val="00BF334E"/>
    <w:rsid w:val="00C261D3"/>
    <w:rsid w:val="00C62A2D"/>
    <w:rsid w:val="00CB11F8"/>
    <w:rsid w:val="00D10C44"/>
    <w:rsid w:val="00D442A8"/>
    <w:rsid w:val="00D87851"/>
    <w:rsid w:val="00D92F1E"/>
    <w:rsid w:val="00D95B36"/>
    <w:rsid w:val="00DA656E"/>
    <w:rsid w:val="00DE4A8D"/>
    <w:rsid w:val="00E158F2"/>
    <w:rsid w:val="00E35A2C"/>
    <w:rsid w:val="00E44BD5"/>
    <w:rsid w:val="00E710B7"/>
    <w:rsid w:val="00E76C7C"/>
    <w:rsid w:val="00EE3228"/>
    <w:rsid w:val="00F42796"/>
    <w:rsid w:val="00F86F58"/>
    <w:rsid w:val="00F94D1C"/>
    <w:rsid w:val="00F962A8"/>
    <w:rsid w:val="00F97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Jeanne-Marie Membré</cp:lastModifiedBy>
  <cp:revision>2</cp:revision>
  <cp:lastPrinted>2018-05-22T13:51:00Z</cp:lastPrinted>
  <dcterms:created xsi:type="dcterms:W3CDTF">2025-01-27T13:18:00Z</dcterms:created>
  <dcterms:modified xsi:type="dcterms:W3CDTF">2025-01-27T13:18:00Z</dcterms:modified>
</cp:coreProperties>
</file>