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6861" w14:textId="77777777" w:rsidR="00A773F4" w:rsidRPr="00BE66A6" w:rsidRDefault="00A773F4" w:rsidP="007631C5">
      <w:pPr>
        <w:pStyle w:val="NormalWeb"/>
        <w:spacing w:before="0" w:beforeAutospacing="0" w:after="0" w:afterAutospacing="0"/>
        <w:jc w:val="center"/>
        <w:rPr>
          <w:rFonts w:ascii="Arial Narrow" w:eastAsiaTheme="minorEastAsia" w:hAnsi="Arial Narrow" w:cstheme="minorBidi"/>
          <w:bCs/>
          <w:kern w:val="24"/>
          <w:szCs w:val="64"/>
        </w:rPr>
      </w:pPr>
    </w:p>
    <w:p w14:paraId="7394F6BD" w14:textId="42263BC7" w:rsidR="00765B60" w:rsidRDefault="007631C5" w:rsidP="007631C5">
      <w:pPr>
        <w:pStyle w:val="NormalWeb"/>
        <w:spacing w:before="0" w:beforeAutospacing="0" w:after="0" w:afterAutospacing="0"/>
        <w:jc w:val="center"/>
        <w:rPr>
          <w:rFonts w:ascii="Arial Narrow" w:eastAsiaTheme="minorEastAsia" w:hAnsi="Arial Narrow" w:cstheme="minorBidi"/>
          <w:b/>
          <w:bCs/>
          <w:color w:val="2CA86A"/>
          <w:kern w:val="24"/>
          <w:sz w:val="40"/>
          <w:szCs w:val="64"/>
        </w:rPr>
      </w:pPr>
      <w:r>
        <w:rPr>
          <w:rFonts w:ascii="Arial Narrow" w:eastAsiaTheme="minorEastAsia" w:hAnsi="Arial Narrow" w:cstheme="minorBidi"/>
          <w:b/>
          <w:bCs/>
          <w:color w:val="2CA86A"/>
          <w:kern w:val="24"/>
          <w:sz w:val="40"/>
          <w:szCs w:val="64"/>
        </w:rPr>
        <w:t>CANDIDATURE DE MOBILITE</w:t>
      </w:r>
      <w:r w:rsidR="00765B60">
        <w:rPr>
          <w:rFonts w:ascii="Arial Narrow" w:eastAsiaTheme="minorEastAsia" w:hAnsi="Arial Narrow" w:cstheme="minorBidi"/>
          <w:b/>
          <w:bCs/>
          <w:color w:val="2CA86A"/>
          <w:kern w:val="24"/>
          <w:sz w:val="40"/>
          <w:szCs w:val="64"/>
        </w:rPr>
        <w:t xml:space="preserve"> INTERNATIONALE</w:t>
      </w:r>
      <w:r>
        <w:rPr>
          <w:rFonts w:ascii="Arial Narrow" w:eastAsiaTheme="minorEastAsia" w:hAnsi="Arial Narrow" w:cstheme="minorBidi"/>
          <w:b/>
          <w:bCs/>
          <w:color w:val="2CA86A"/>
          <w:kern w:val="24"/>
          <w:sz w:val="40"/>
          <w:szCs w:val="64"/>
        </w:rPr>
        <w:t xml:space="preserve"> SORTANTE </w:t>
      </w:r>
    </w:p>
    <w:p w14:paraId="704CB0F9" w14:textId="26408196" w:rsidR="007631C5" w:rsidRPr="005F2D47" w:rsidRDefault="00765B60" w:rsidP="007631C5">
      <w:pPr>
        <w:pStyle w:val="NormalWeb"/>
        <w:spacing w:before="0" w:beforeAutospacing="0" w:after="0" w:afterAutospacing="0"/>
        <w:jc w:val="center"/>
        <w:rPr>
          <w:rFonts w:ascii="Arial Narrow" w:eastAsiaTheme="minorEastAsia" w:hAnsi="Arial Narrow" w:cstheme="minorBidi"/>
          <w:b/>
          <w:bCs/>
          <w:color w:val="2CA86A"/>
          <w:kern w:val="24"/>
          <w:sz w:val="40"/>
          <w:szCs w:val="64"/>
        </w:rPr>
      </w:pPr>
      <w:r>
        <w:rPr>
          <w:rFonts w:ascii="Arial Narrow" w:eastAsiaTheme="minorEastAsia" w:hAnsi="Arial Narrow" w:cstheme="minorBidi"/>
          <w:b/>
          <w:bCs/>
          <w:color w:val="2CA86A"/>
          <w:kern w:val="24"/>
          <w:sz w:val="40"/>
          <w:szCs w:val="64"/>
        </w:rPr>
        <w:t>EN LABORATOIRE ou</w:t>
      </w:r>
      <w:r w:rsidR="00DC03A8">
        <w:rPr>
          <w:rFonts w:ascii="Arial Narrow" w:eastAsiaTheme="minorEastAsia" w:hAnsi="Arial Narrow" w:cstheme="minorBidi"/>
          <w:b/>
          <w:bCs/>
          <w:color w:val="2CA86A"/>
          <w:kern w:val="24"/>
          <w:sz w:val="40"/>
          <w:szCs w:val="64"/>
        </w:rPr>
        <w:t xml:space="preserve"> CONFERENCES</w:t>
      </w:r>
    </w:p>
    <w:p w14:paraId="4679C243" w14:textId="77777777" w:rsidR="005423DA" w:rsidRDefault="005423DA" w:rsidP="005423DA">
      <w:pPr>
        <w:jc w:val="both"/>
        <w:rPr>
          <w:rFonts w:ascii="Arial Narrow" w:hAnsi="Arial Narrow" w:cs="Arial"/>
          <w:bCs/>
          <w:sz w:val="22"/>
          <w:szCs w:val="22"/>
          <w:lang w:val="fr-CA"/>
        </w:rPr>
      </w:pPr>
    </w:p>
    <w:p w14:paraId="47DE05C5" w14:textId="77777777" w:rsidR="007631C5" w:rsidRPr="00707092" w:rsidRDefault="007631C5" w:rsidP="007631C5">
      <w:pPr>
        <w:jc w:val="both"/>
        <w:rPr>
          <w:rFonts w:ascii="Arial Narrow" w:hAnsi="Arial Narrow" w:cs="Arial"/>
          <w:b/>
          <w:bCs/>
          <w:sz w:val="24"/>
          <w:szCs w:val="24"/>
        </w:rPr>
      </w:pPr>
      <w:r w:rsidRPr="00707092">
        <w:rPr>
          <w:rFonts w:ascii="Arial Narrow" w:hAnsi="Arial Narrow" w:cs="Arial"/>
          <w:b/>
          <w:bCs/>
          <w:sz w:val="24"/>
          <w:szCs w:val="24"/>
        </w:rPr>
        <w:t>NOTICE A L’ATTENTION DES DEMANDEURS :</w:t>
      </w:r>
    </w:p>
    <w:p w14:paraId="535C1172" w14:textId="38CF12F6" w:rsidR="007631C5" w:rsidRPr="00707092" w:rsidRDefault="007631C5" w:rsidP="00BE66A6">
      <w:pPr>
        <w:spacing w:before="160"/>
        <w:jc w:val="both"/>
        <w:rPr>
          <w:rFonts w:ascii="Arial Narrow" w:hAnsi="Arial Narrow" w:cs="Arial"/>
          <w:bCs/>
          <w:sz w:val="24"/>
          <w:szCs w:val="24"/>
        </w:rPr>
      </w:pPr>
      <w:r w:rsidRPr="00707092">
        <w:rPr>
          <w:rFonts w:ascii="Arial Narrow" w:hAnsi="Arial Narrow" w:cs="Arial"/>
          <w:bCs/>
          <w:sz w:val="24"/>
          <w:szCs w:val="24"/>
        </w:rPr>
        <w:t xml:space="preserve">Le demandeur est nécessairement </w:t>
      </w:r>
      <w:proofErr w:type="spellStart"/>
      <w:proofErr w:type="gramStart"/>
      <w:r w:rsidRPr="00707092">
        <w:rPr>
          <w:rFonts w:ascii="Arial Narrow" w:hAnsi="Arial Narrow" w:cs="Arial"/>
          <w:bCs/>
          <w:sz w:val="24"/>
          <w:szCs w:val="24"/>
        </w:rPr>
        <w:t>un</w:t>
      </w:r>
      <w:r w:rsidR="00E62360">
        <w:rPr>
          <w:rFonts w:ascii="Arial Narrow" w:hAnsi="Arial Narrow" w:cs="Arial"/>
          <w:bCs/>
          <w:sz w:val="24"/>
          <w:szCs w:val="24"/>
        </w:rPr>
        <w:t>.e</w:t>
      </w:r>
      <w:proofErr w:type="spellEnd"/>
      <w:proofErr w:type="gramEnd"/>
      <w:r w:rsidRPr="00707092">
        <w:rPr>
          <w:rFonts w:ascii="Arial Narrow" w:hAnsi="Arial Narrow" w:cs="Arial"/>
          <w:bCs/>
          <w:sz w:val="24"/>
          <w:szCs w:val="24"/>
        </w:rPr>
        <w:t xml:space="preserve"> </w:t>
      </w:r>
      <w:proofErr w:type="spellStart"/>
      <w:proofErr w:type="gramStart"/>
      <w:r w:rsidRPr="00707092">
        <w:rPr>
          <w:rFonts w:ascii="Arial Narrow" w:hAnsi="Arial Narrow" w:cs="Arial"/>
          <w:bCs/>
          <w:sz w:val="24"/>
          <w:szCs w:val="24"/>
        </w:rPr>
        <w:t>doctorant</w:t>
      </w:r>
      <w:r w:rsidR="00E62360">
        <w:rPr>
          <w:rFonts w:ascii="Arial Narrow" w:hAnsi="Arial Narrow" w:cs="Arial"/>
          <w:bCs/>
          <w:sz w:val="24"/>
          <w:szCs w:val="24"/>
        </w:rPr>
        <w:t>.e</w:t>
      </w:r>
      <w:proofErr w:type="spellEnd"/>
      <w:proofErr w:type="gramEnd"/>
      <w:r w:rsidRPr="00707092">
        <w:rPr>
          <w:rFonts w:ascii="Arial Narrow" w:hAnsi="Arial Narrow" w:cs="Arial"/>
          <w:bCs/>
          <w:sz w:val="24"/>
          <w:szCs w:val="24"/>
        </w:rPr>
        <w:t xml:space="preserve"> </w:t>
      </w:r>
      <w:proofErr w:type="spellStart"/>
      <w:proofErr w:type="gramStart"/>
      <w:r w:rsidRPr="00707092">
        <w:rPr>
          <w:rFonts w:ascii="Arial Narrow" w:hAnsi="Arial Narrow" w:cs="Arial"/>
          <w:bCs/>
          <w:sz w:val="24"/>
          <w:szCs w:val="24"/>
        </w:rPr>
        <w:t>inscrit</w:t>
      </w:r>
      <w:r w:rsidR="00E62360">
        <w:rPr>
          <w:rFonts w:ascii="Arial Narrow" w:hAnsi="Arial Narrow" w:cs="Arial"/>
          <w:bCs/>
          <w:sz w:val="24"/>
          <w:szCs w:val="24"/>
        </w:rPr>
        <w:t>.e</w:t>
      </w:r>
      <w:proofErr w:type="spellEnd"/>
      <w:proofErr w:type="gramEnd"/>
      <w:r w:rsidRPr="00707092">
        <w:rPr>
          <w:rFonts w:ascii="Arial Narrow" w:hAnsi="Arial Narrow" w:cs="Arial"/>
          <w:bCs/>
          <w:sz w:val="24"/>
          <w:szCs w:val="24"/>
        </w:rPr>
        <w:t xml:space="preserve"> à l’ED </w:t>
      </w:r>
      <w:r w:rsidR="009A665D">
        <w:rPr>
          <w:rFonts w:ascii="Arial Narrow" w:hAnsi="Arial Narrow" w:cs="Arial"/>
          <w:bCs/>
          <w:sz w:val="24"/>
          <w:szCs w:val="24"/>
        </w:rPr>
        <w:t>VAAME</w:t>
      </w:r>
      <w:r w:rsidR="009D68BF">
        <w:rPr>
          <w:rFonts w:ascii="Arial Narrow" w:hAnsi="Arial Narrow" w:cs="Arial"/>
          <w:bCs/>
          <w:sz w:val="24"/>
          <w:szCs w:val="24"/>
        </w:rPr>
        <w:t>.</w:t>
      </w:r>
      <w:r w:rsidR="00A20EC9" w:rsidRPr="00707092">
        <w:rPr>
          <w:rFonts w:ascii="Arial Narrow" w:hAnsi="Arial Narrow" w:cs="Arial"/>
          <w:bCs/>
          <w:sz w:val="24"/>
          <w:szCs w:val="24"/>
        </w:rPr>
        <w:t xml:space="preserve"> </w:t>
      </w:r>
      <w:proofErr w:type="spellStart"/>
      <w:proofErr w:type="gramStart"/>
      <w:r w:rsidR="002C6DA1" w:rsidRPr="00707092">
        <w:rPr>
          <w:rFonts w:ascii="Arial Narrow" w:hAnsi="Arial Narrow" w:cs="Arial"/>
          <w:bCs/>
          <w:sz w:val="24"/>
          <w:szCs w:val="24"/>
        </w:rPr>
        <w:t>Le</w:t>
      </w:r>
      <w:r w:rsidR="00E62360">
        <w:rPr>
          <w:rFonts w:ascii="Arial Narrow" w:hAnsi="Arial Narrow" w:cs="Arial"/>
          <w:bCs/>
          <w:sz w:val="24"/>
          <w:szCs w:val="24"/>
        </w:rPr>
        <w:t>.a</w:t>
      </w:r>
      <w:proofErr w:type="spellEnd"/>
      <w:proofErr w:type="gramEnd"/>
      <w:r w:rsidR="002C6DA1" w:rsidRPr="00707092">
        <w:rPr>
          <w:rFonts w:ascii="Arial Narrow" w:hAnsi="Arial Narrow" w:cs="Arial"/>
          <w:bCs/>
          <w:sz w:val="24"/>
          <w:szCs w:val="24"/>
        </w:rPr>
        <w:t xml:space="preserve"> </w:t>
      </w:r>
      <w:proofErr w:type="spellStart"/>
      <w:proofErr w:type="gramStart"/>
      <w:r w:rsidR="002C6DA1" w:rsidRPr="00707092">
        <w:rPr>
          <w:rFonts w:ascii="Arial Narrow" w:hAnsi="Arial Narrow" w:cs="Arial"/>
          <w:bCs/>
          <w:sz w:val="24"/>
          <w:szCs w:val="24"/>
        </w:rPr>
        <w:t>doctorant</w:t>
      </w:r>
      <w:r w:rsidR="00E62360">
        <w:rPr>
          <w:rFonts w:ascii="Arial Narrow" w:hAnsi="Arial Narrow" w:cs="Arial"/>
          <w:bCs/>
          <w:sz w:val="24"/>
          <w:szCs w:val="24"/>
        </w:rPr>
        <w:t>.e</w:t>
      </w:r>
      <w:proofErr w:type="spellEnd"/>
      <w:proofErr w:type="gramEnd"/>
      <w:r w:rsidR="002C6DA1" w:rsidRPr="00707092">
        <w:rPr>
          <w:rFonts w:ascii="Arial Narrow" w:hAnsi="Arial Narrow" w:cs="Arial"/>
          <w:bCs/>
          <w:sz w:val="24"/>
          <w:szCs w:val="24"/>
        </w:rPr>
        <w:t xml:space="preserve"> </w:t>
      </w:r>
      <w:r w:rsidR="009D68BF">
        <w:rPr>
          <w:rFonts w:ascii="Arial Narrow" w:hAnsi="Arial Narrow" w:cs="Arial"/>
          <w:bCs/>
          <w:sz w:val="24"/>
          <w:szCs w:val="24"/>
        </w:rPr>
        <w:t>sera</w:t>
      </w:r>
      <w:r w:rsidR="002C6DA1">
        <w:rPr>
          <w:rFonts w:ascii="Arial Narrow" w:hAnsi="Arial Narrow" w:cs="Arial"/>
          <w:bCs/>
          <w:sz w:val="24"/>
          <w:szCs w:val="24"/>
        </w:rPr>
        <w:t xml:space="preserve"> éligible à une bourse de </w:t>
      </w:r>
      <w:r w:rsidR="002C6DA1" w:rsidRPr="00707092">
        <w:rPr>
          <w:rFonts w:ascii="Arial Narrow" w:hAnsi="Arial Narrow" w:cs="Arial"/>
          <w:bCs/>
          <w:sz w:val="24"/>
          <w:szCs w:val="24"/>
        </w:rPr>
        <w:t xml:space="preserve">mobilité de l’ED </w:t>
      </w:r>
      <w:r w:rsidR="002C6DA1">
        <w:rPr>
          <w:rFonts w:ascii="Arial Narrow" w:hAnsi="Arial Narrow" w:cs="Arial"/>
          <w:bCs/>
          <w:sz w:val="24"/>
          <w:szCs w:val="24"/>
        </w:rPr>
        <w:t>VAAME</w:t>
      </w:r>
      <w:r w:rsidR="009D68BF">
        <w:rPr>
          <w:rFonts w:ascii="Arial Narrow" w:hAnsi="Arial Narrow" w:cs="Arial"/>
          <w:bCs/>
          <w:sz w:val="24"/>
          <w:szCs w:val="24"/>
        </w:rPr>
        <w:t xml:space="preserve"> </w:t>
      </w:r>
      <w:r w:rsidR="002C6DA1" w:rsidRPr="00707092">
        <w:rPr>
          <w:rFonts w:ascii="Arial Narrow" w:hAnsi="Arial Narrow" w:cs="Arial"/>
          <w:bCs/>
          <w:sz w:val="24"/>
          <w:szCs w:val="24"/>
        </w:rPr>
        <w:t xml:space="preserve">une seule fois </w:t>
      </w:r>
      <w:r w:rsidR="002C6DA1">
        <w:rPr>
          <w:rFonts w:ascii="Arial Narrow" w:hAnsi="Arial Narrow" w:cs="Arial"/>
          <w:bCs/>
          <w:sz w:val="24"/>
          <w:szCs w:val="24"/>
        </w:rPr>
        <w:t>pendant la thèse. Le cas échéant, il</w:t>
      </w:r>
      <w:r w:rsidR="00E62360">
        <w:rPr>
          <w:rFonts w:ascii="Arial Narrow" w:hAnsi="Arial Narrow" w:cs="Arial"/>
          <w:bCs/>
          <w:sz w:val="24"/>
          <w:szCs w:val="24"/>
        </w:rPr>
        <w:t>/elle</w:t>
      </w:r>
      <w:r w:rsidR="002C6DA1" w:rsidRPr="00707092">
        <w:rPr>
          <w:rFonts w:ascii="Arial Narrow" w:hAnsi="Arial Narrow" w:cs="Arial"/>
          <w:bCs/>
          <w:sz w:val="24"/>
          <w:szCs w:val="24"/>
        </w:rPr>
        <w:t xml:space="preserve"> </w:t>
      </w:r>
      <w:r w:rsidR="00A20EC9" w:rsidRPr="00707092">
        <w:rPr>
          <w:rFonts w:ascii="Arial Narrow" w:hAnsi="Arial Narrow" w:cs="Arial"/>
          <w:bCs/>
          <w:sz w:val="24"/>
          <w:szCs w:val="24"/>
        </w:rPr>
        <w:t>pourra candidater à plusieurs reprises au cours de sa thèse</w:t>
      </w:r>
      <w:r w:rsidR="002C6DA1">
        <w:rPr>
          <w:rFonts w:ascii="Arial Narrow" w:hAnsi="Arial Narrow" w:cs="Arial"/>
          <w:bCs/>
          <w:sz w:val="24"/>
          <w:szCs w:val="24"/>
        </w:rPr>
        <w:t xml:space="preserve"> (en cas de non attribution à une demande précédente)</w:t>
      </w:r>
      <w:r w:rsidR="00A20EC9" w:rsidRPr="00707092">
        <w:rPr>
          <w:rFonts w:ascii="Arial Narrow" w:hAnsi="Arial Narrow" w:cs="Arial"/>
          <w:bCs/>
          <w:sz w:val="24"/>
          <w:szCs w:val="24"/>
        </w:rPr>
        <w:t>.</w:t>
      </w:r>
    </w:p>
    <w:p w14:paraId="049C74E1" w14:textId="13B81ADB" w:rsidR="007631C5" w:rsidRPr="00707092" w:rsidRDefault="007631C5" w:rsidP="00BE66A6">
      <w:pPr>
        <w:spacing w:before="160"/>
        <w:jc w:val="both"/>
        <w:rPr>
          <w:rFonts w:ascii="Arial Narrow" w:hAnsi="Arial Narrow" w:cs="Arial"/>
          <w:bCs/>
          <w:sz w:val="24"/>
          <w:szCs w:val="24"/>
        </w:rPr>
      </w:pPr>
      <w:r w:rsidRPr="00707092">
        <w:rPr>
          <w:rFonts w:ascii="Arial Narrow" w:hAnsi="Arial Narrow" w:cs="Arial"/>
          <w:bCs/>
          <w:sz w:val="24"/>
          <w:szCs w:val="24"/>
        </w:rPr>
        <w:t xml:space="preserve">Le soutien financier de l’ED </w:t>
      </w:r>
      <w:r w:rsidR="002C6DA1">
        <w:rPr>
          <w:rFonts w:ascii="Arial Narrow" w:hAnsi="Arial Narrow" w:cs="Arial"/>
          <w:bCs/>
          <w:sz w:val="24"/>
          <w:szCs w:val="24"/>
        </w:rPr>
        <w:t>VAAME</w:t>
      </w:r>
      <w:r w:rsidRPr="00707092">
        <w:rPr>
          <w:rFonts w:ascii="Arial Narrow" w:hAnsi="Arial Narrow" w:cs="Arial"/>
          <w:bCs/>
          <w:sz w:val="24"/>
          <w:szCs w:val="24"/>
        </w:rPr>
        <w:t xml:space="preserve"> concernera uniquement les fra</w:t>
      </w:r>
      <w:r w:rsidR="009A665D">
        <w:rPr>
          <w:rFonts w:ascii="Arial Narrow" w:hAnsi="Arial Narrow" w:cs="Arial"/>
          <w:bCs/>
          <w:sz w:val="24"/>
          <w:szCs w:val="24"/>
        </w:rPr>
        <w:t xml:space="preserve">is de déplacement </w:t>
      </w:r>
      <w:r w:rsidR="003A3D8A">
        <w:rPr>
          <w:rFonts w:ascii="Arial Narrow" w:hAnsi="Arial Narrow" w:cs="Arial"/>
          <w:bCs/>
          <w:sz w:val="24"/>
          <w:szCs w:val="24"/>
        </w:rPr>
        <w:t xml:space="preserve">ou de séjour </w:t>
      </w:r>
      <w:r w:rsidR="009A665D">
        <w:rPr>
          <w:rFonts w:ascii="Arial Narrow" w:hAnsi="Arial Narrow" w:cs="Arial"/>
          <w:bCs/>
          <w:sz w:val="24"/>
          <w:szCs w:val="24"/>
        </w:rPr>
        <w:t xml:space="preserve">relatifs </w:t>
      </w:r>
      <w:r w:rsidRPr="00707092">
        <w:rPr>
          <w:rFonts w:ascii="Arial Narrow" w:hAnsi="Arial Narrow" w:cs="Arial"/>
          <w:bCs/>
          <w:sz w:val="24"/>
          <w:szCs w:val="24"/>
        </w:rPr>
        <w:t>à un</w:t>
      </w:r>
      <w:r w:rsidR="00845698">
        <w:rPr>
          <w:rFonts w:ascii="Arial Narrow" w:hAnsi="Arial Narrow" w:cs="Arial"/>
          <w:bCs/>
          <w:sz w:val="24"/>
          <w:szCs w:val="24"/>
        </w:rPr>
        <w:t xml:space="preserve">e mission </w:t>
      </w:r>
      <w:r w:rsidRPr="00731BC9">
        <w:rPr>
          <w:rFonts w:ascii="Arial Narrow" w:hAnsi="Arial Narrow" w:cs="Arial"/>
          <w:bCs/>
          <w:sz w:val="24"/>
          <w:szCs w:val="24"/>
        </w:rPr>
        <w:t xml:space="preserve">de recherche </w:t>
      </w:r>
      <w:r w:rsidR="00982589">
        <w:rPr>
          <w:rFonts w:ascii="Arial Narrow" w:hAnsi="Arial Narrow" w:cs="Arial"/>
          <w:bCs/>
          <w:sz w:val="24"/>
          <w:szCs w:val="24"/>
        </w:rPr>
        <w:t>à l’</w:t>
      </w:r>
      <w:r w:rsidR="009A665D">
        <w:rPr>
          <w:rFonts w:ascii="Arial Narrow" w:hAnsi="Arial Narrow" w:cs="Arial"/>
          <w:bCs/>
          <w:sz w:val="24"/>
          <w:szCs w:val="24"/>
        </w:rPr>
        <w:t>étranger</w:t>
      </w:r>
      <w:r w:rsidR="00765B60">
        <w:rPr>
          <w:rFonts w:ascii="Arial Narrow" w:hAnsi="Arial Narrow" w:cs="Arial"/>
          <w:bCs/>
          <w:sz w:val="24"/>
          <w:szCs w:val="24"/>
        </w:rPr>
        <w:t xml:space="preserve"> ou à un congrès int</w:t>
      </w:r>
      <w:r w:rsidR="00E62360">
        <w:rPr>
          <w:rFonts w:ascii="Arial Narrow" w:hAnsi="Arial Narrow" w:cs="Arial"/>
          <w:bCs/>
          <w:sz w:val="24"/>
          <w:szCs w:val="24"/>
        </w:rPr>
        <w:t>e</w:t>
      </w:r>
      <w:r w:rsidR="00765B60">
        <w:rPr>
          <w:rFonts w:ascii="Arial Narrow" w:hAnsi="Arial Narrow" w:cs="Arial"/>
          <w:bCs/>
          <w:sz w:val="24"/>
          <w:szCs w:val="24"/>
        </w:rPr>
        <w:t>rnational</w:t>
      </w:r>
      <w:r w:rsidR="00E62360">
        <w:rPr>
          <w:rFonts w:ascii="Arial Narrow" w:hAnsi="Arial Narrow" w:cs="Arial"/>
          <w:bCs/>
          <w:sz w:val="24"/>
          <w:szCs w:val="24"/>
        </w:rPr>
        <w:t xml:space="preserve"> avec présentation orale ou par affiche</w:t>
      </w:r>
      <w:r w:rsidRPr="00731BC9">
        <w:rPr>
          <w:rFonts w:ascii="Arial Narrow" w:hAnsi="Arial Narrow" w:cs="Arial"/>
          <w:bCs/>
          <w:sz w:val="24"/>
          <w:szCs w:val="24"/>
        </w:rPr>
        <w:t xml:space="preserve">. </w:t>
      </w:r>
      <w:r w:rsidR="00707092" w:rsidRPr="00731BC9">
        <w:rPr>
          <w:rFonts w:ascii="Arial Narrow" w:hAnsi="Arial Narrow" w:cs="Arial"/>
          <w:bCs/>
          <w:sz w:val="24"/>
          <w:szCs w:val="24"/>
        </w:rPr>
        <w:t>Ce soutien à la mobilité n’a pas vocation à soutenir une mobilité directement liée à une cotutelle de thèse.</w:t>
      </w:r>
    </w:p>
    <w:p w14:paraId="0BCA9D18" w14:textId="66F19D6E" w:rsidR="007631C5" w:rsidRPr="00707092" w:rsidRDefault="007631C5" w:rsidP="00BE66A6">
      <w:pPr>
        <w:spacing w:before="160"/>
        <w:jc w:val="both"/>
        <w:rPr>
          <w:rFonts w:ascii="Arial Narrow" w:hAnsi="Arial Narrow" w:cs="Arial"/>
          <w:bCs/>
          <w:sz w:val="24"/>
          <w:szCs w:val="24"/>
        </w:rPr>
      </w:pPr>
      <w:r w:rsidRPr="00707092">
        <w:rPr>
          <w:rFonts w:ascii="Arial Narrow" w:hAnsi="Arial Narrow" w:cs="Arial"/>
          <w:bCs/>
          <w:sz w:val="24"/>
          <w:szCs w:val="24"/>
        </w:rPr>
        <w:t xml:space="preserve">La somme allouée, sous la forme d’un forfait, </w:t>
      </w:r>
      <w:r w:rsidR="00DE4A8D">
        <w:rPr>
          <w:rFonts w:ascii="Arial Narrow" w:hAnsi="Arial Narrow" w:cs="Arial"/>
          <w:bCs/>
          <w:sz w:val="24"/>
          <w:szCs w:val="24"/>
        </w:rPr>
        <w:t xml:space="preserve">s’élève à </w:t>
      </w:r>
      <w:r w:rsidR="002F3DCB">
        <w:rPr>
          <w:rFonts w:ascii="Arial Narrow" w:hAnsi="Arial Narrow" w:cs="Arial"/>
          <w:bCs/>
          <w:sz w:val="24"/>
          <w:szCs w:val="24"/>
        </w:rPr>
        <w:t>8</w:t>
      </w:r>
      <w:r w:rsidR="00982589">
        <w:rPr>
          <w:rFonts w:ascii="Arial Narrow" w:hAnsi="Arial Narrow" w:cs="Arial"/>
          <w:bCs/>
          <w:sz w:val="24"/>
          <w:szCs w:val="24"/>
        </w:rPr>
        <w:t>00 €</w:t>
      </w:r>
      <w:r w:rsidR="00503341">
        <w:rPr>
          <w:rFonts w:ascii="Arial Narrow" w:hAnsi="Arial Narrow" w:cs="Arial"/>
          <w:bCs/>
          <w:sz w:val="24"/>
          <w:szCs w:val="24"/>
        </w:rPr>
        <w:t xml:space="preserve"> pour les mobilités</w:t>
      </w:r>
      <w:r w:rsidR="00E62360">
        <w:rPr>
          <w:rFonts w:ascii="Arial Narrow" w:hAnsi="Arial Narrow" w:cs="Arial"/>
          <w:bCs/>
          <w:sz w:val="24"/>
          <w:szCs w:val="24"/>
        </w:rPr>
        <w:t xml:space="preserve"> en laboratoire</w:t>
      </w:r>
      <w:r w:rsidR="00503341">
        <w:rPr>
          <w:rFonts w:ascii="Arial Narrow" w:hAnsi="Arial Narrow" w:cs="Arial"/>
          <w:bCs/>
          <w:sz w:val="24"/>
          <w:szCs w:val="24"/>
        </w:rPr>
        <w:t xml:space="preserve"> et 400 € pour les </w:t>
      </w:r>
      <w:r w:rsidR="00E62360">
        <w:rPr>
          <w:rFonts w:ascii="Arial Narrow" w:hAnsi="Arial Narrow" w:cs="Arial"/>
          <w:bCs/>
          <w:sz w:val="24"/>
          <w:szCs w:val="24"/>
        </w:rPr>
        <w:t xml:space="preserve">participations à une </w:t>
      </w:r>
      <w:r w:rsidR="00503341">
        <w:rPr>
          <w:rFonts w:ascii="Arial Narrow" w:hAnsi="Arial Narrow" w:cs="Arial"/>
          <w:bCs/>
          <w:sz w:val="24"/>
          <w:szCs w:val="24"/>
        </w:rPr>
        <w:t>conférence.</w:t>
      </w:r>
    </w:p>
    <w:p w14:paraId="76F9635B" w14:textId="7476B4C3" w:rsidR="007631C5" w:rsidRPr="00707092" w:rsidRDefault="007631C5" w:rsidP="00BE66A6">
      <w:pPr>
        <w:spacing w:before="160"/>
        <w:jc w:val="both"/>
        <w:rPr>
          <w:rFonts w:ascii="Arial Narrow" w:hAnsi="Arial Narrow" w:cs="Arial"/>
          <w:bCs/>
          <w:sz w:val="24"/>
          <w:szCs w:val="24"/>
        </w:rPr>
      </w:pPr>
      <w:r w:rsidRPr="00707092">
        <w:rPr>
          <w:rFonts w:ascii="Arial Narrow" w:hAnsi="Arial Narrow" w:cs="Arial"/>
          <w:bCs/>
          <w:sz w:val="24"/>
          <w:szCs w:val="24"/>
        </w:rPr>
        <w:t xml:space="preserve">Nous rappelons explicitement qu’il s’agit d’un soutien à la mobilité et en aucun cas d’une prise en charge totale des frais </w:t>
      </w:r>
      <w:r w:rsidR="009B3DDA">
        <w:rPr>
          <w:rFonts w:ascii="Arial Narrow" w:hAnsi="Arial Narrow" w:cs="Arial"/>
          <w:bCs/>
          <w:sz w:val="24"/>
          <w:szCs w:val="24"/>
        </w:rPr>
        <w:t>liés à</w:t>
      </w:r>
      <w:r w:rsidR="009D68BF">
        <w:rPr>
          <w:rFonts w:ascii="Arial Narrow" w:hAnsi="Arial Narrow" w:cs="Arial"/>
          <w:bCs/>
          <w:sz w:val="24"/>
          <w:szCs w:val="24"/>
        </w:rPr>
        <w:t xml:space="preserve"> la réalisation de</w:t>
      </w:r>
      <w:r w:rsidR="009B3DDA">
        <w:rPr>
          <w:rFonts w:ascii="Arial Narrow" w:hAnsi="Arial Narrow" w:cs="Arial"/>
          <w:bCs/>
          <w:sz w:val="24"/>
          <w:szCs w:val="24"/>
        </w:rPr>
        <w:t xml:space="preserve"> la mission</w:t>
      </w:r>
      <w:r w:rsidRPr="00707092">
        <w:rPr>
          <w:rFonts w:ascii="Arial Narrow" w:hAnsi="Arial Narrow" w:cs="Arial"/>
          <w:bCs/>
          <w:sz w:val="24"/>
          <w:szCs w:val="24"/>
        </w:rPr>
        <w:t>.</w:t>
      </w:r>
    </w:p>
    <w:p w14:paraId="674AA5E2" w14:textId="28E671CD" w:rsidR="00DA656E" w:rsidRPr="00707092" w:rsidRDefault="00DA656E" w:rsidP="00BE66A6">
      <w:pPr>
        <w:spacing w:before="160"/>
        <w:jc w:val="both"/>
        <w:rPr>
          <w:rFonts w:ascii="Arial Narrow" w:eastAsiaTheme="minorHAnsi" w:hAnsi="Arial Narrow" w:cs="Helvetica"/>
          <w:sz w:val="24"/>
          <w:szCs w:val="24"/>
          <w:lang w:eastAsia="en-US"/>
        </w:rPr>
      </w:pPr>
      <w:r w:rsidRPr="00B92DBC">
        <w:rPr>
          <w:rFonts w:ascii="Arial Narrow" w:eastAsiaTheme="minorHAnsi" w:hAnsi="Arial Narrow" w:cs="Helvetica"/>
          <w:sz w:val="24"/>
          <w:szCs w:val="24"/>
          <w:u w:val="single"/>
          <w:lang w:eastAsia="en-US"/>
        </w:rPr>
        <w:t xml:space="preserve">La somme allouée sera versée </w:t>
      </w:r>
      <w:r w:rsidR="00874CC8" w:rsidRPr="00B92DBC">
        <w:rPr>
          <w:rFonts w:ascii="Arial Narrow" w:eastAsiaTheme="minorHAnsi" w:hAnsi="Arial Narrow" w:cs="Helvetica"/>
          <w:sz w:val="24"/>
          <w:szCs w:val="24"/>
          <w:u w:val="single"/>
          <w:lang w:eastAsia="en-US"/>
        </w:rPr>
        <w:t>à l’unité de recherche du</w:t>
      </w:r>
      <w:r w:rsidR="00E62360">
        <w:rPr>
          <w:rFonts w:ascii="Arial Narrow" w:eastAsiaTheme="minorHAnsi" w:hAnsi="Arial Narrow" w:cs="Helvetica"/>
          <w:sz w:val="24"/>
          <w:szCs w:val="24"/>
          <w:u w:val="single"/>
          <w:lang w:eastAsia="en-US"/>
        </w:rPr>
        <w:t>/de la</w:t>
      </w:r>
      <w:r w:rsidRPr="00B92DBC">
        <w:rPr>
          <w:rFonts w:ascii="Arial Narrow" w:eastAsiaTheme="minorHAnsi" w:hAnsi="Arial Narrow" w:cs="Helvetica"/>
          <w:sz w:val="24"/>
          <w:szCs w:val="24"/>
          <w:u w:val="single"/>
          <w:lang w:eastAsia="en-US"/>
        </w:rPr>
        <w:t xml:space="preserve"> </w:t>
      </w:r>
      <w:proofErr w:type="spellStart"/>
      <w:proofErr w:type="gramStart"/>
      <w:r w:rsidRPr="00B92DBC">
        <w:rPr>
          <w:rFonts w:ascii="Arial Narrow" w:eastAsiaTheme="minorHAnsi" w:hAnsi="Arial Narrow" w:cs="Helvetica"/>
          <w:sz w:val="24"/>
          <w:szCs w:val="24"/>
          <w:u w:val="single"/>
          <w:lang w:eastAsia="en-US"/>
        </w:rPr>
        <w:t>doctorant</w:t>
      </w:r>
      <w:r w:rsidR="00E62360">
        <w:rPr>
          <w:rFonts w:ascii="Arial Narrow" w:eastAsiaTheme="minorHAnsi" w:hAnsi="Arial Narrow" w:cs="Helvetica"/>
          <w:sz w:val="24"/>
          <w:szCs w:val="24"/>
          <w:u w:val="single"/>
          <w:lang w:eastAsia="en-US"/>
        </w:rPr>
        <w:t>.e</w:t>
      </w:r>
      <w:proofErr w:type="spellEnd"/>
      <w:proofErr w:type="gramEnd"/>
      <w:r w:rsidR="00E62360">
        <w:rPr>
          <w:rFonts w:ascii="Arial Narrow" w:eastAsiaTheme="minorHAnsi" w:hAnsi="Arial Narrow" w:cs="Helvetica"/>
          <w:sz w:val="24"/>
          <w:szCs w:val="24"/>
          <w:u w:val="single"/>
          <w:lang w:eastAsia="en-US"/>
        </w:rPr>
        <w:t xml:space="preserve"> et non pas au/à la </w:t>
      </w:r>
      <w:proofErr w:type="spellStart"/>
      <w:r w:rsidR="00E62360">
        <w:rPr>
          <w:rFonts w:ascii="Arial Narrow" w:eastAsiaTheme="minorHAnsi" w:hAnsi="Arial Narrow" w:cs="Helvetica"/>
          <w:sz w:val="24"/>
          <w:szCs w:val="24"/>
          <w:u w:val="single"/>
          <w:lang w:eastAsia="en-US"/>
        </w:rPr>
        <w:t>doctorant</w:t>
      </w:r>
      <w:r w:rsidR="00B92DBC" w:rsidRPr="00B92DBC">
        <w:rPr>
          <w:rFonts w:ascii="Arial Narrow" w:eastAsiaTheme="minorHAnsi" w:hAnsi="Arial Narrow" w:cs="Helvetica"/>
          <w:sz w:val="24"/>
          <w:szCs w:val="24"/>
          <w:lang w:eastAsia="en-US"/>
        </w:rPr>
        <w:t>.</w:t>
      </w:r>
      <w:r w:rsidR="00E62360">
        <w:rPr>
          <w:rFonts w:ascii="Arial Narrow" w:eastAsiaTheme="minorHAnsi" w:hAnsi="Arial Narrow" w:cs="Helvetica"/>
          <w:sz w:val="24"/>
          <w:szCs w:val="24"/>
          <w:lang w:eastAsia="en-US"/>
        </w:rPr>
        <w:t>e</w:t>
      </w:r>
      <w:proofErr w:type="spellEnd"/>
      <w:r w:rsidR="00E62360">
        <w:rPr>
          <w:rFonts w:ascii="Arial Narrow" w:eastAsiaTheme="minorHAnsi" w:hAnsi="Arial Narrow" w:cs="Helvetica"/>
          <w:sz w:val="24"/>
          <w:szCs w:val="24"/>
          <w:lang w:eastAsia="en-US"/>
        </w:rPr>
        <w:t>.</w:t>
      </w:r>
      <w:r w:rsidR="00D8537C">
        <w:rPr>
          <w:rFonts w:ascii="Arial Narrow" w:eastAsiaTheme="minorHAnsi" w:hAnsi="Arial Narrow" w:cs="Helvetica"/>
          <w:sz w:val="24"/>
          <w:szCs w:val="24"/>
          <w:lang w:eastAsia="en-US"/>
        </w:rPr>
        <w:t xml:space="preserve"> Il est essentiel de transmettre le nom du/de la gestionnaire de l’unité et son mail pour faciliter le transfert de l’aide financière.</w:t>
      </w:r>
    </w:p>
    <w:p w14:paraId="6AFDDE1B" w14:textId="78463A22" w:rsidR="00DA656E" w:rsidRPr="00707092" w:rsidRDefault="00BF334E" w:rsidP="00BE66A6">
      <w:pPr>
        <w:spacing w:before="160"/>
        <w:jc w:val="both"/>
        <w:rPr>
          <w:rFonts w:ascii="Arial Narrow" w:hAnsi="Arial Narrow" w:cs="Arial"/>
          <w:bCs/>
          <w:sz w:val="24"/>
          <w:szCs w:val="24"/>
        </w:rPr>
      </w:pPr>
      <w:r>
        <w:rPr>
          <w:rFonts w:ascii="Arial Narrow" w:hAnsi="Arial Narrow" w:cs="Arial"/>
          <w:bCs/>
          <w:sz w:val="24"/>
          <w:szCs w:val="24"/>
        </w:rPr>
        <w:t>Les demandes seront</w:t>
      </w:r>
      <w:r w:rsidR="00982589">
        <w:rPr>
          <w:rFonts w:ascii="Arial Narrow" w:hAnsi="Arial Narrow" w:cs="Arial"/>
          <w:bCs/>
          <w:sz w:val="24"/>
          <w:szCs w:val="24"/>
        </w:rPr>
        <w:t xml:space="preserve"> déposé</w:t>
      </w:r>
      <w:r>
        <w:rPr>
          <w:rFonts w:ascii="Arial Narrow" w:hAnsi="Arial Narrow" w:cs="Arial"/>
          <w:bCs/>
          <w:sz w:val="24"/>
          <w:szCs w:val="24"/>
        </w:rPr>
        <w:t>e</w:t>
      </w:r>
      <w:r w:rsidR="00982589">
        <w:rPr>
          <w:rFonts w:ascii="Arial Narrow" w:hAnsi="Arial Narrow" w:cs="Arial"/>
          <w:bCs/>
          <w:sz w:val="24"/>
          <w:szCs w:val="24"/>
        </w:rPr>
        <w:t xml:space="preserve">s au fil de l’eau, </w:t>
      </w:r>
      <w:r>
        <w:rPr>
          <w:rFonts w:ascii="Arial Narrow" w:hAnsi="Arial Narrow" w:cs="Arial"/>
          <w:bCs/>
          <w:sz w:val="24"/>
          <w:szCs w:val="24"/>
        </w:rPr>
        <w:t xml:space="preserve">et examinées par la commission </w:t>
      </w:r>
      <w:r w:rsidR="00AB76B7">
        <w:rPr>
          <w:rFonts w:ascii="Arial Narrow" w:hAnsi="Arial Narrow" w:cs="Arial"/>
          <w:bCs/>
          <w:sz w:val="24"/>
          <w:szCs w:val="24"/>
        </w:rPr>
        <w:t>« </w:t>
      </w:r>
      <w:r>
        <w:rPr>
          <w:rFonts w:ascii="Arial Narrow" w:hAnsi="Arial Narrow" w:cs="Arial"/>
          <w:bCs/>
          <w:sz w:val="24"/>
          <w:szCs w:val="24"/>
        </w:rPr>
        <w:t>Professionnalisation et International</w:t>
      </w:r>
      <w:r w:rsidR="00AB76B7">
        <w:rPr>
          <w:rFonts w:ascii="Arial Narrow" w:hAnsi="Arial Narrow" w:cs="Arial"/>
          <w:bCs/>
          <w:sz w:val="24"/>
          <w:szCs w:val="24"/>
        </w:rPr>
        <w:t> »</w:t>
      </w:r>
      <w:r w:rsidR="00982589">
        <w:rPr>
          <w:rFonts w:ascii="Arial Narrow" w:hAnsi="Arial Narrow" w:cs="Arial"/>
          <w:bCs/>
          <w:sz w:val="24"/>
          <w:szCs w:val="24"/>
        </w:rPr>
        <w:t xml:space="preserve"> </w:t>
      </w:r>
      <w:r w:rsidR="00BC01D9">
        <w:rPr>
          <w:rFonts w:ascii="Arial Narrow" w:hAnsi="Arial Narrow" w:cs="Arial"/>
          <w:bCs/>
          <w:sz w:val="24"/>
          <w:szCs w:val="24"/>
        </w:rPr>
        <w:t>en mai</w:t>
      </w:r>
      <w:r w:rsidR="00982589">
        <w:rPr>
          <w:rFonts w:ascii="Arial Narrow" w:hAnsi="Arial Narrow" w:cs="Arial"/>
          <w:bCs/>
          <w:sz w:val="24"/>
          <w:szCs w:val="24"/>
        </w:rPr>
        <w:t xml:space="preserve"> et </w:t>
      </w:r>
      <w:r w:rsidR="00BC01D9">
        <w:rPr>
          <w:rFonts w:ascii="Arial Narrow" w:hAnsi="Arial Narrow" w:cs="Arial"/>
          <w:bCs/>
          <w:sz w:val="24"/>
          <w:szCs w:val="24"/>
        </w:rPr>
        <w:t>en octobre</w:t>
      </w:r>
      <w:r>
        <w:rPr>
          <w:rFonts w:ascii="Arial Narrow" w:hAnsi="Arial Narrow" w:cs="Arial"/>
          <w:bCs/>
          <w:sz w:val="24"/>
          <w:szCs w:val="24"/>
        </w:rPr>
        <w:t xml:space="preserve"> de chaque année</w:t>
      </w:r>
      <w:r w:rsidR="00DA656E" w:rsidRPr="00707092">
        <w:rPr>
          <w:rFonts w:ascii="Arial Narrow" w:hAnsi="Arial Narrow" w:cs="Arial"/>
          <w:bCs/>
          <w:sz w:val="24"/>
          <w:szCs w:val="24"/>
        </w:rPr>
        <w:t xml:space="preserve">. </w:t>
      </w:r>
      <w:r w:rsidR="00E62360">
        <w:rPr>
          <w:rFonts w:ascii="Arial Narrow" w:hAnsi="Arial Narrow" w:cs="Arial"/>
          <w:bCs/>
          <w:sz w:val="24"/>
          <w:szCs w:val="24"/>
        </w:rPr>
        <w:t>Les demandes peuvent être déposées après la réalisation de la mobilité (ex : congrès en janvier, demande en mai). Demandes et mobilités doivent</w:t>
      </w:r>
      <w:r w:rsidR="00D8537C">
        <w:rPr>
          <w:rFonts w:ascii="Arial Narrow" w:hAnsi="Arial Narrow" w:cs="Arial"/>
          <w:bCs/>
          <w:sz w:val="24"/>
          <w:szCs w:val="24"/>
        </w:rPr>
        <w:t xml:space="preserve"> impérativement</w:t>
      </w:r>
      <w:r w:rsidR="00E62360">
        <w:rPr>
          <w:rFonts w:ascii="Arial Narrow" w:hAnsi="Arial Narrow" w:cs="Arial"/>
          <w:bCs/>
          <w:sz w:val="24"/>
          <w:szCs w:val="24"/>
        </w:rPr>
        <w:t xml:space="preserve"> concerner la même année civile.</w:t>
      </w:r>
    </w:p>
    <w:p w14:paraId="689F8D0E" w14:textId="0EF85ED0" w:rsidR="007631C5" w:rsidRPr="00707092" w:rsidRDefault="00707092" w:rsidP="00BE66A6">
      <w:pPr>
        <w:spacing w:before="160"/>
        <w:jc w:val="both"/>
        <w:rPr>
          <w:rFonts w:ascii="Arial Narrow" w:hAnsi="Arial Narrow" w:cs="Arial"/>
          <w:bCs/>
          <w:sz w:val="24"/>
          <w:szCs w:val="24"/>
        </w:rPr>
      </w:pPr>
      <w:r w:rsidRPr="00B92DBC">
        <w:rPr>
          <w:rFonts w:ascii="Arial Narrow" w:hAnsi="Arial Narrow" w:cs="Arial"/>
          <w:bCs/>
          <w:sz w:val="24"/>
          <w:szCs w:val="24"/>
        </w:rPr>
        <w:t xml:space="preserve">Les demandeurs (doctorants) doivent personnellement déposer leurs dossiers. Le </w:t>
      </w:r>
      <w:r w:rsidR="007631C5" w:rsidRPr="00B92DBC">
        <w:rPr>
          <w:rFonts w:ascii="Arial Narrow" w:hAnsi="Arial Narrow" w:cs="Arial"/>
          <w:bCs/>
          <w:sz w:val="24"/>
          <w:szCs w:val="24"/>
        </w:rPr>
        <w:t xml:space="preserve">dossier complet ainsi que les pièces justificatives </w:t>
      </w:r>
      <w:r w:rsidRPr="00B92DBC">
        <w:rPr>
          <w:rFonts w:ascii="Arial Narrow" w:hAnsi="Arial Narrow" w:cs="Arial"/>
          <w:bCs/>
          <w:sz w:val="24"/>
          <w:szCs w:val="24"/>
        </w:rPr>
        <w:t>doivent être contenues dans un seul document au format « .</w:t>
      </w:r>
      <w:proofErr w:type="spellStart"/>
      <w:r w:rsidRPr="00B92DBC">
        <w:rPr>
          <w:rFonts w:ascii="Arial Narrow" w:hAnsi="Arial Narrow" w:cs="Arial"/>
          <w:bCs/>
          <w:sz w:val="24"/>
          <w:szCs w:val="24"/>
        </w:rPr>
        <w:t>pdf</w:t>
      </w:r>
      <w:proofErr w:type="spellEnd"/>
      <w:r w:rsidRPr="00B92DBC">
        <w:rPr>
          <w:rFonts w:ascii="Arial Narrow" w:hAnsi="Arial Narrow" w:cs="Arial"/>
          <w:bCs/>
          <w:sz w:val="24"/>
          <w:szCs w:val="24"/>
        </w:rPr>
        <w:t xml:space="preserve"> » et </w:t>
      </w:r>
      <w:r w:rsidR="007631C5" w:rsidRPr="00B92DBC">
        <w:rPr>
          <w:rFonts w:ascii="Arial Narrow" w:hAnsi="Arial Narrow" w:cs="Arial"/>
          <w:bCs/>
          <w:sz w:val="24"/>
          <w:szCs w:val="24"/>
        </w:rPr>
        <w:t xml:space="preserve">sont à envoyer </w:t>
      </w:r>
      <w:r w:rsidR="00DA656E" w:rsidRPr="00B92DBC">
        <w:rPr>
          <w:rFonts w:ascii="Arial Narrow" w:hAnsi="Arial Narrow" w:cs="Arial"/>
          <w:bCs/>
          <w:sz w:val="24"/>
          <w:szCs w:val="24"/>
        </w:rPr>
        <w:t xml:space="preserve">exclusivement </w:t>
      </w:r>
      <w:r w:rsidR="007631C5" w:rsidRPr="00B92DBC">
        <w:rPr>
          <w:rFonts w:ascii="Arial Narrow" w:hAnsi="Arial Narrow" w:cs="Arial"/>
          <w:bCs/>
          <w:sz w:val="24"/>
          <w:szCs w:val="24"/>
        </w:rPr>
        <w:t xml:space="preserve">par </w:t>
      </w:r>
      <w:r w:rsidR="00DA656E" w:rsidRPr="00B92DBC">
        <w:rPr>
          <w:rFonts w:ascii="Arial Narrow" w:hAnsi="Arial Narrow" w:cs="Arial"/>
          <w:bCs/>
          <w:sz w:val="24"/>
          <w:szCs w:val="24"/>
        </w:rPr>
        <w:t xml:space="preserve">courrier électronique </w:t>
      </w:r>
      <w:r w:rsidR="007631C5" w:rsidRPr="00B92DBC">
        <w:rPr>
          <w:rFonts w:ascii="Arial Narrow" w:hAnsi="Arial Narrow" w:cs="Arial"/>
          <w:bCs/>
          <w:sz w:val="24"/>
          <w:szCs w:val="24"/>
        </w:rPr>
        <w:t xml:space="preserve">à la présidente de la commission </w:t>
      </w:r>
      <w:bookmarkStart w:id="0" w:name="_Hlk216260684"/>
      <w:r w:rsidR="007631C5" w:rsidRPr="00B92DBC">
        <w:rPr>
          <w:rFonts w:ascii="Arial Narrow" w:hAnsi="Arial Narrow" w:cs="Arial"/>
          <w:bCs/>
          <w:sz w:val="24"/>
          <w:szCs w:val="24"/>
        </w:rPr>
        <w:t xml:space="preserve">« Professionnalisation et Internationalisation» de l’ED </w:t>
      </w:r>
      <w:r w:rsidR="000B5466" w:rsidRPr="00B92DBC">
        <w:rPr>
          <w:rFonts w:ascii="Arial Narrow" w:hAnsi="Arial Narrow" w:cs="Arial"/>
          <w:bCs/>
          <w:sz w:val="24"/>
          <w:szCs w:val="24"/>
        </w:rPr>
        <w:t>VAAME</w:t>
      </w:r>
      <w:bookmarkEnd w:id="0"/>
      <w:r w:rsidR="007631C5" w:rsidRPr="00B92DBC">
        <w:rPr>
          <w:rFonts w:ascii="Arial Narrow" w:hAnsi="Arial Narrow" w:cs="Arial"/>
          <w:bCs/>
          <w:sz w:val="24"/>
          <w:szCs w:val="24"/>
        </w:rPr>
        <w:t xml:space="preserve"> à l’adresse suivante :</w:t>
      </w:r>
      <w:r w:rsidR="00B92DBC" w:rsidRPr="00B92DBC">
        <w:rPr>
          <w:rFonts w:ascii="Arial Narrow" w:hAnsi="Arial Narrow" w:cs="Arial"/>
          <w:bCs/>
          <w:sz w:val="24"/>
          <w:szCs w:val="24"/>
        </w:rPr>
        <w:t xml:space="preserve"> </w:t>
      </w:r>
      <w:hyperlink r:id="rId7" w:history="1">
        <w:r w:rsidR="00B92DBC" w:rsidRPr="00B92DBC">
          <w:rPr>
            <w:rStyle w:val="Lienhypertexte"/>
            <w:rFonts w:ascii="Arial Narrow" w:hAnsi="Arial Narrow" w:cs="Arial"/>
            <w:bCs/>
            <w:sz w:val="24"/>
            <w:szCs w:val="24"/>
          </w:rPr>
          <w:t>jeanne-marie.membre@inrae.fr</w:t>
        </w:r>
      </w:hyperlink>
      <w:r w:rsidR="007631C5" w:rsidRPr="00B92DBC">
        <w:rPr>
          <w:rFonts w:ascii="Arial Narrow" w:hAnsi="Arial Narrow" w:cs="Arial"/>
          <w:bCs/>
          <w:sz w:val="24"/>
          <w:szCs w:val="24"/>
        </w:rPr>
        <w:t>. L’objet du mail contiendra nécessairement « votre nom + Bourse</w:t>
      </w:r>
      <w:r w:rsidR="004E33F3" w:rsidRPr="00B92DBC">
        <w:rPr>
          <w:rFonts w:ascii="Arial Narrow" w:hAnsi="Arial Narrow" w:cs="Arial"/>
          <w:bCs/>
          <w:sz w:val="24"/>
          <w:szCs w:val="24"/>
        </w:rPr>
        <w:t xml:space="preserve"> mobilité sortante ED </w:t>
      </w:r>
      <w:r w:rsidR="000B5466" w:rsidRPr="00B92DBC">
        <w:rPr>
          <w:rFonts w:ascii="Arial Narrow" w:hAnsi="Arial Narrow" w:cs="Arial"/>
          <w:bCs/>
          <w:sz w:val="24"/>
          <w:szCs w:val="24"/>
        </w:rPr>
        <w:t>VAAME </w:t>
      </w:r>
      <w:r w:rsidR="007631C5" w:rsidRPr="00B92DBC">
        <w:rPr>
          <w:rFonts w:ascii="Arial Narrow" w:hAnsi="Arial Narrow" w:cs="Arial"/>
          <w:bCs/>
          <w:sz w:val="24"/>
          <w:szCs w:val="24"/>
        </w:rPr>
        <w:t>».</w:t>
      </w:r>
    </w:p>
    <w:p w14:paraId="62481EC7" w14:textId="1F29D71D" w:rsidR="00707092" w:rsidRPr="00707092" w:rsidRDefault="00707092" w:rsidP="00BE66A6">
      <w:pPr>
        <w:spacing w:before="160"/>
        <w:jc w:val="both"/>
        <w:rPr>
          <w:rFonts w:ascii="Arial Narrow" w:hAnsi="Arial Narrow" w:cs="Arial"/>
          <w:bCs/>
          <w:sz w:val="24"/>
          <w:szCs w:val="24"/>
          <w:u w:val="single"/>
        </w:rPr>
      </w:pPr>
      <w:r w:rsidRPr="00731BC9">
        <w:rPr>
          <w:rFonts w:ascii="Arial Narrow" w:hAnsi="Arial Narrow" w:cs="Arial"/>
          <w:bCs/>
          <w:sz w:val="24"/>
          <w:szCs w:val="24"/>
          <w:u w:val="single"/>
        </w:rPr>
        <w:t>Tout dossier incomplet sera rejeté.</w:t>
      </w:r>
    </w:p>
    <w:p w14:paraId="4D8B01E6" w14:textId="3EEB6DC1" w:rsidR="00C73ED6" w:rsidRDefault="007631C5" w:rsidP="00BE66A6">
      <w:pPr>
        <w:spacing w:before="160"/>
        <w:jc w:val="both"/>
        <w:rPr>
          <w:rFonts w:ascii="Arial Narrow" w:hAnsi="Arial Narrow" w:cs="Arial"/>
          <w:bCs/>
          <w:sz w:val="24"/>
          <w:szCs w:val="24"/>
        </w:rPr>
      </w:pPr>
      <w:r w:rsidRPr="000B5466">
        <w:rPr>
          <w:rFonts w:ascii="Arial Narrow" w:hAnsi="Arial Narrow" w:cs="Arial"/>
          <w:bCs/>
          <w:sz w:val="24"/>
          <w:szCs w:val="24"/>
        </w:rPr>
        <w:t>A l’issue de la mo</w:t>
      </w:r>
      <w:r w:rsidR="000B5466" w:rsidRPr="000B5466">
        <w:rPr>
          <w:rFonts w:ascii="Arial Narrow" w:hAnsi="Arial Narrow" w:cs="Arial"/>
          <w:bCs/>
          <w:sz w:val="24"/>
          <w:szCs w:val="24"/>
        </w:rPr>
        <w:t xml:space="preserve">bilité, le demandeur s’engage </w:t>
      </w:r>
      <w:r w:rsidR="00BC01D9" w:rsidRPr="000B5466">
        <w:rPr>
          <w:rFonts w:ascii="Arial Narrow" w:hAnsi="Arial Narrow" w:cs="Arial"/>
          <w:bCs/>
          <w:sz w:val="24"/>
          <w:szCs w:val="24"/>
        </w:rPr>
        <w:t>à</w:t>
      </w:r>
      <w:r w:rsidR="00E62360">
        <w:rPr>
          <w:rFonts w:ascii="Arial Narrow" w:hAnsi="Arial Narrow" w:cs="Arial"/>
          <w:bCs/>
          <w:sz w:val="24"/>
          <w:szCs w:val="24"/>
        </w:rPr>
        <w:t> :</w:t>
      </w:r>
      <w:r w:rsidR="00BC01D9" w:rsidRPr="000B5466">
        <w:rPr>
          <w:rFonts w:ascii="Arial Narrow" w:hAnsi="Arial Narrow" w:cs="Arial"/>
          <w:bCs/>
          <w:sz w:val="24"/>
          <w:szCs w:val="24"/>
        </w:rPr>
        <w:t xml:space="preserve"> </w:t>
      </w:r>
    </w:p>
    <w:p w14:paraId="655288C1" w14:textId="62646252" w:rsidR="00C73ED6" w:rsidRDefault="00C73ED6" w:rsidP="00C73ED6">
      <w:pPr>
        <w:pStyle w:val="Paragraphedeliste"/>
        <w:numPr>
          <w:ilvl w:val="0"/>
          <w:numId w:val="3"/>
        </w:numPr>
        <w:spacing w:before="160"/>
        <w:jc w:val="both"/>
        <w:rPr>
          <w:rFonts w:ascii="Arial Narrow" w:hAnsi="Arial Narrow" w:cs="Arial"/>
          <w:bCs/>
          <w:sz w:val="24"/>
          <w:szCs w:val="24"/>
        </w:rPr>
      </w:pPr>
      <w:r>
        <w:rPr>
          <w:rFonts w:ascii="Arial Narrow" w:hAnsi="Arial Narrow" w:cs="Arial"/>
          <w:bCs/>
          <w:sz w:val="24"/>
          <w:szCs w:val="24"/>
        </w:rPr>
        <w:t xml:space="preserve">Envoyer les pièces justificatives administratives (par ex. </w:t>
      </w:r>
      <w:r w:rsidR="009E1A51">
        <w:rPr>
          <w:rFonts w:ascii="Arial Narrow" w:hAnsi="Arial Narrow" w:cs="Arial"/>
          <w:bCs/>
          <w:sz w:val="24"/>
          <w:szCs w:val="24"/>
        </w:rPr>
        <w:t>certificat de conférence</w:t>
      </w:r>
      <w:r w:rsidR="00E62360">
        <w:rPr>
          <w:rFonts w:ascii="Arial Narrow" w:hAnsi="Arial Narrow" w:cs="Arial"/>
          <w:bCs/>
          <w:sz w:val="24"/>
          <w:szCs w:val="24"/>
        </w:rPr>
        <w:t>, lettre du laboratoire d’accueil</w:t>
      </w:r>
      <w:r w:rsidR="009E1A51">
        <w:rPr>
          <w:rFonts w:ascii="Arial Narrow" w:hAnsi="Arial Narrow" w:cs="Arial"/>
          <w:bCs/>
          <w:sz w:val="24"/>
          <w:szCs w:val="24"/>
        </w:rPr>
        <w:t>)</w:t>
      </w:r>
      <w:r>
        <w:rPr>
          <w:rFonts w:ascii="Arial Narrow" w:hAnsi="Arial Narrow" w:cs="Arial"/>
          <w:bCs/>
          <w:sz w:val="24"/>
          <w:szCs w:val="24"/>
        </w:rPr>
        <w:t>)</w:t>
      </w:r>
    </w:p>
    <w:p w14:paraId="3831940D" w14:textId="42120A62" w:rsidR="00C73ED6" w:rsidRDefault="00C73ED6" w:rsidP="00C73ED6">
      <w:pPr>
        <w:pStyle w:val="Paragraphedeliste"/>
        <w:numPr>
          <w:ilvl w:val="0"/>
          <w:numId w:val="3"/>
        </w:numPr>
        <w:spacing w:before="160"/>
        <w:jc w:val="both"/>
        <w:rPr>
          <w:rFonts w:ascii="Arial Narrow" w:hAnsi="Arial Narrow" w:cs="Arial"/>
          <w:bCs/>
          <w:sz w:val="24"/>
          <w:szCs w:val="24"/>
        </w:rPr>
      </w:pPr>
      <w:r>
        <w:rPr>
          <w:rFonts w:ascii="Arial Narrow" w:hAnsi="Arial Narrow" w:cs="Arial"/>
          <w:bCs/>
          <w:sz w:val="24"/>
          <w:szCs w:val="24"/>
        </w:rPr>
        <w:t xml:space="preserve">Envoyer quelques photos et un Verbatim </w:t>
      </w:r>
      <w:r w:rsidR="00F82D73">
        <w:rPr>
          <w:rFonts w:ascii="Arial Narrow" w:hAnsi="Arial Narrow" w:cs="Arial"/>
          <w:bCs/>
          <w:sz w:val="24"/>
          <w:szCs w:val="24"/>
        </w:rPr>
        <w:t xml:space="preserve">à </w:t>
      </w:r>
      <w:r w:rsidR="00F82D73" w:rsidRPr="00B92DBC">
        <w:rPr>
          <w:rFonts w:ascii="Arial Narrow" w:hAnsi="Arial Narrow" w:cs="Arial"/>
          <w:bCs/>
          <w:sz w:val="24"/>
          <w:szCs w:val="24"/>
        </w:rPr>
        <w:t xml:space="preserve">: </w:t>
      </w:r>
      <w:hyperlink r:id="rId8" w:history="1">
        <w:r w:rsidR="00F82D73" w:rsidRPr="00B92DBC">
          <w:rPr>
            <w:rStyle w:val="Lienhypertexte"/>
            <w:rFonts w:ascii="Arial Narrow" w:hAnsi="Arial Narrow" w:cs="Arial"/>
            <w:bCs/>
            <w:sz w:val="24"/>
            <w:szCs w:val="24"/>
          </w:rPr>
          <w:t>jeanne-marie.membre@inrae.fr</w:t>
        </w:r>
      </w:hyperlink>
      <w:r w:rsidR="00F82D73">
        <w:rPr>
          <w:rStyle w:val="Lienhypertexte"/>
          <w:rFonts w:ascii="Arial Narrow" w:hAnsi="Arial Narrow" w:cs="Arial"/>
          <w:bCs/>
          <w:sz w:val="24"/>
          <w:szCs w:val="24"/>
        </w:rPr>
        <w:t xml:space="preserve"> </w:t>
      </w:r>
      <w:r>
        <w:rPr>
          <w:rFonts w:ascii="Arial Narrow" w:hAnsi="Arial Narrow" w:cs="Arial"/>
          <w:bCs/>
          <w:sz w:val="24"/>
          <w:szCs w:val="24"/>
        </w:rPr>
        <w:t xml:space="preserve">et les poster en parallèle sur LinkedIn en </w:t>
      </w:r>
      <w:r w:rsidR="00C32E67">
        <w:rPr>
          <w:rFonts w:ascii="Arial Narrow" w:hAnsi="Arial Narrow" w:cs="Arial"/>
          <w:bCs/>
          <w:sz w:val="24"/>
          <w:szCs w:val="24"/>
        </w:rPr>
        <w:t>mentionnant</w:t>
      </w:r>
      <w:r>
        <w:rPr>
          <w:rFonts w:ascii="Arial Narrow" w:hAnsi="Arial Narrow" w:cs="Arial"/>
          <w:bCs/>
          <w:sz w:val="24"/>
          <w:szCs w:val="24"/>
        </w:rPr>
        <w:t xml:space="preserve"> @EDVaame</w:t>
      </w:r>
    </w:p>
    <w:p w14:paraId="44388096" w14:textId="5E316564" w:rsidR="007631C5" w:rsidRPr="00D8537C" w:rsidRDefault="00363E8E" w:rsidP="00D8537C">
      <w:pPr>
        <w:pStyle w:val="Paragraphedeliste"/>
        <w:numPr>
          <w:ilvl w:val="0"/>
          <w:numId w:val="3"/>
        </w:numPr>
        <w:spacing w:before="160"/>
        <w:jc w:val="both"/>
        <w:rPr>
          <w:rFonts w:ascii="Arial Narrow" w:hAnsi="Arial Narrow" w:cs="Arial"/>
          <w:bCs/>
          <w:sz w:val="24"/>
          <w:szCs w:val="24"/>
        </w:rPr>
      </w:pPr>
      <w:r w:rsidRPr="009E1A51">
        <w:rPr>
          <w:rFonts w:ascii="Arial Narrow" w:hAnsi="Arial Narrow" w:cs="Arial"/>
          <w:bCs/>
          <w:sz w:val="24"/>
          <w:szCs w:val="24"/>
        </w:rPr>
        <w:t>Réaliser</w:t>
      </w:r>
      <w:r w:rsidR="00BC01D9" w:rsidRPr="00D8537C">
        <w:rPr>
          <w:rFonts w:ascii="Arial Narrow" w:hAnsi="Arial Narrow" w:cs="Arial"/>
          <w:bCs/>
          <w:sz w:val="24"/>
          <w:szCs w:val="24"/>
        </w:rPr>
        <w:t xml:space="preserve"> un </w:t>
      </w:r>
      <w:r w:rsidR="000B5466" w:rsidRPr="00D8537C">
        <w:rPr>
          <w:rFonts w:ascii="Arial Narrow" w:hAnsi="Arial Narrow" w:cs="Arial"/>
          <w:bCs/>
          <w:sz w:val="24"/>
          <w:szCs w:val="24"/>
        </w:rPr>
        <w:t>partage</w:t>
      </w:r>
      <w:r w:rsidR="00BC01D9" w:rsidRPr="00D8537C">
        <w:rPr>
          <w:rFonts w:ascii="Arial Narrow" w:hAnsi="Arial Narrow" w:cs="Arial"/>
          <w:bCs/>
          <w:sz w:val="24"/>
          <w:szCs w:val="24"/>
        </w:rPr>
        <w:t xml:space="preserve"> d’expérience </w:t>
      </w:r>
      <w:r w:rsidR="000B5466" w:rsidRPr="00D8537C">
        <w:rPr>
          <w:rFonts w:ascii="Arial Narrow" w:hAnsi="Arial Narrow" w:cs="Arial"/>
          <w:bCs/>
          <w:sz w:val="24"/>
          <w:szCs w:val="24"/>
        </w:rPr>
        <w:t>avec</w:t>
      </w:r>
      <w:r w:rsidR="00BC01D9" w:rsidRPr="00D8537C">
        <w:rPr>
          <w:rFonts w:ascii="Arial Narrow" w:hAnsi="Arial Narrow" w:cs="Arial"/>
          <w:bCs/>
          <w:sz w:val="24"/>
          <w:szCs w:val="24"/>
        </w:rPr>
        <w:t xml:space="preserve"> les autres doctorants sous forme d</w:t>
      </w:r>
      <w:r w:rsidR="000B5466" w:rsidRPr="00D8537C">
        <w:rPr>
          <w:rFonts w:ascii="Arial Narrow" w:hAnsi="Arial Narrow" w:cs="Arial"/>
          <w:bCs/>
          <w:sz w:val="24"/>
          <w:szCs w:val="24"/>
        </w:rPr>
        <w:t>’un</w:t>
      </w:r>
      <w:r w:rsidR="00BC01D9" w:rsidRPr="00D8537C">
        <w:rPr>
          <w:rFonts w:ascii="Arial Narrow" w:hAnsi="Arial Narrow" w:cs="Arial"/>
          <w:bCs/>
          <w:sz w:val="24"/>
          <w:szCs w:val="24"/>
        </w:rPr>
        <w:t xml:space="preserve"> webinaire</w:t>
      </w:r>
      <w:r w:rsidR="00EF7C2F">
        <w:rPr>
          <w:rFonts w:ascii="Arial Narrow" w:hAnsi="Arial Narrow" w:cs="Arial"/>
          <w:bCs/>
          <w:sz w:val="24"/>
          <w:szCs w:val="24"/>
        </w:rPr>
        <w:t>,</w:t>
      </w:r>
      <w:r w:rsidR="00C73ED6">
        <w:rPr>
          <w:rFonts w:ascii="Arial Narrow" w:hAnsi="Arial Narrow" w:cs="Arial"/>
          <w:bCs/>
          <w:sz w:val="24"/>
          <w:szCs w:val="24"/>
        </w:rPr>
        <w:t xml:space="preserve"> si l’ED en organise un,</w:t>
      </w:r>
      <w:r w:rsidR="00BC01D9" w:rsidRPr="00D8537C">
        <w:rPr>
          <w:rFonts w:ascii="Arial Narrow" w:hAnsi="Arial Narrow" w:cs="Arial"/>
          <w:bCs/>
          <w:sz w:val="24"/>
          <w:szCs w:val="24"/>
        </w:rPr>
        <w:t xml:space="preserve"> </w:t>
      </w:r>
      <w:r w:rsidR="00E62360">
        <w:rPr>
          <w:rFonts w:ascii="Arial Narrow" w:hAnsi="Arial Narrow" w:cs="Arial"/>
          <w:bCs/>
          <w:sz w:val="24"/>
          <w:szCs w:val="24"/>
        </w:rPr>
        <w:t>ou d’une intervention lors de la Journée scientifique de l’ED</w:t>
      </w:r>
      <w:r w:rsidR="00D8537C">
        <w:rPr>
          <w:rFonts w:ascii="Arial Narrow" w:hAnsi="Arial Narrow" w:cs="Arial"/>
          <w:bCs/>
          <w:sz w:val="24"/>
          <w:szCs w:val="24"/>
        </w:rPr>
        <w:t xml:space="preserve"> </w:t>
      </w:r>
      <w:r w:rsidR="000B5466" w:rsidRPr="00FF14B6">
        <w:rPr>
          <w:rFonts w:ascii="Arial Narrow" w:hAnsi="Arial Narrow" w:cs="Arial"/>
          <w:bCs/>
          <w:sz w:val="24"/>
          <w:szCs w:val="24"/>
        </w:rPr>
        <w:t>où seront exposés</w:t>
      </w:r>
      <w:r w:rsidR="007631C5" w:rsidRPr="00FF14B6">
        <w:rPr>
          <w:rFonts w:ascii="Arial Narrow" w:hAnsi="Arial Narrow" w:cs="Arial"/>
          <w:bCs/>
          <w:sz w:val="24"/>
          <w:szCs w:val="24"/>
        </w:rPr>
        <w:t xml:space="preserve"> les bénéfices scientifiques et humains </w:t>
      </w:r>
      <w:r w:rsidR="000B5466" w:rsidRPr="00FF14B6">
        <w:rPr>
          <w:rFonts w:ascii="Arial Narrow" w:hAnsi="Arial Narrow" w:cs="Arial"/>
          <w:bCs/>
          <w:sz w:val="24"/>
          <w:szCs w:val="24"/>
        </w:rPr>
        <w:t>d</w:t>
      </w:r>
      <w:r w:rsidR="00D95F8B">
        <w:rPr>
          <w:rFonts w:ascii="Arial Narrow" w:hAnsi="Arial Narrow" w:cs="Arial"/>
          <w:bCs/>
          <w:sz w:val="24"/>
          <w:szCs w:val="24"/>
        </w:rPr>
        <w:t xml:space="preserve">e la mobilité </w:t>
      </w:r>
      <w:r w:rsidR="00D8537C">
        <w:rPr>
          <w:rFonts w:ascii="Arial Narrow" w:hAnsi="Arial Narrow" w:cs="Arial"/>
          <w:bCs/>
          <w:sz w:val="24"/>
          <w:szCs w:val="24"/>
        </w:rPr>
        <w:t xml:space="preserve">en laboratoire ou de la </w:t>
      </w:r>
      <w:proofErr w:type="gramStart"/>
      <w:r w:rsidR="00D8537C">
        <w:rPr>
          <w:rFonts w:ascii="Arial Narrow" w:hAnsi="Arial Narrow" w:cs="Arial"/>
          <w:bCs/>
          <w:sz w:val="24"/>
          <w:szCs w:val="24"/>
        </w:rPr>
        <w:t xml:space="preserve">participation  </w:t>
      </w:r>
      <w:r w:rsidR="007D6FD6">
        <w:rPr>
          <w:rFonts w:ascii="Arial Narrow" w:hAnsi="Arial Narrow" w:cs="Arial"/>
          <w:bCs/>
          <w:sz w:val="24"/>
          <w:szCs w:val="24"/>
        </w:rPr>
        <w:t>à</w:t>
      </w:r>
      <w:proofErr w:type="gramEnd"/>
      <w:r w:rsidR="007D6FD6">
        <w:rPr>
          <w:rFonts w:ascii="Arial Narrow" w:hAnsi="Arial Narrow" w:cs="Arial"/>
          <w:bCs/>
          <w:sz w:val="24"/>
          <w:szCs w:val="24"/>
        </w:rPr>
        <w:t xml:space="preserve"> </w:t>
      </w:r>
      <w:r w:rsidR="00D8537C">
        <w:rPr>
          <w:rFonts w:ascii="Arial Narrow" w:hAnsi="Arial Narrow" w:cs="Arial"/>
          <w:bCs/>
          <w:sz w:val="24"/>
          <w:szCs w:val="24"/>
        </w:rPr>
        <w:t xml:space="preserve">une </w:t>
      </w:r>
      <w:r w:rsidR="00D95F8B">
        <w:rPr>
          <w:rFonts w:ascii="Arial Narrow" w:hAnsi="Arial Narrow" w:cs="Arial"/>
          <w:bCs/>
          <w:sz w:val="24"/>
          <w:szCs w:val="24"/>
        </w:rPr>
        <w:t>conférence</w:t>
      </w:r>
      <w:proofErr w:type="gramStart"/>
      <w:r w:rsidR="00D8537C">
        <w:rPr>
          <w:rFonts w:ascii="Arial Narrow" w:hAnsi="Arial Narrow" w:cs="Arial"/>
          <w:bCs/>
          <w:sz w:val="24"/>
          <w:szCs w:val="24"/>
        </w:rPr>
        <w:t xml:space="preserve">. </w:t>
      </w:r>
      <w:r w:rsidR="007631C5" w:rsidRPr="00D8537C">
        <w:rPr>
          <w:rFonts w:ascii="Arial Narrow" w:hAnsi="Arial Narrow" w:cs="Arial"/>
          <w:bCs/>
          <w:sz w:val="24"/>
          <w:szCs w:val="24"/>
        </w:rPr>
        <w:t>.</w:t>
      </w:r>
      <w:proofErr w:type="gramEnd"/>
    </w:p>
    <w:p w14:paraId="46A9E14B" w14:textId="3CDC177F" w:rsidR="007631C5" w:rsidRPr="00FF14B6" w:rsidRDefault="007631C5" w:rsidP="007631C5">
      <w:pPr>
        <w:jc w:val="both"/>
        <w:rPr>
          <w:rFonts w:ascii="Arial Narrow" w:hAnsi="Arial Narrow" w:cs="Arial"/>
          <w:bCs/>
          <w:i/>
          <w:sz w:val="22"/>
          <w:szCs w:val="22"/>
        </w:rPr>
      </w:pPr>
    </w:p>
    <w:p w14:paraId="627E43B8" w14:textId="0996B0B5" w:rsidR="00C741D1" w:rsidRDefault="00E62360" w:rsidP="007631C5">
      <w:pPr>
        <w:jc w:val="both"/>
        <w:rPr>
          <w:rFonts w:ascii="Arial Narrow" w:hAnsi="Arial Narrow" w:cs="Arial"/>
          <w:b/>
          <w:i/>
          <w:iCs/>
          <w:sz w:val="24"/>
          <w:szCs w:val="24"/>
        </w:rPr>
      </w:pPr>
      <w:r w:rsidRPr="00FF14B6">
        <w:rPr>
          <w:rFonts w:ascii="Arial Narrow" w:hAnsi="Arial Narrow" w:cs="Arial"/>
          <w:b/>
          <w:i/>
          <w:sz w:val="24"/>
          <w:szCs w:val="24"/>
        </w:rPr>
        <w:t xml:space="preserve">Le versement de l’aide à la mobilité ne sera effectué par l’ED qu’une fois la communication du retour d’expérience réalisée par </w:t>
      </w:r>
      <w:proofErr w:type="spellStart"/>
      <w:proofErr w:type="gramStart"/>
      <w:r w:rsidRPr="00FF14B6">
        <w:rPr>
          <w:rFonts w:ascii="Arial Narrow" w:hAnsi="Arial Narrow" w:cs="Arial"/>
          <w:b/>
          <w:i/>
          <w:sz w:val="24"/>
          <w:szCs w:val="24"/>
        </w:rPr>
        <w:t>le.a</w:t>
      </w:r>
      <w:proofErr w:type="spellEnd"/>
      <w:proofErr w:type="gramEnd"/>
      <w:r w:rsidRPr="00FF14B6">
        <w:rPr>
          <w:rFonts w:ascii="Arial Narrow" w:hAnsi="Arial Narrow" w:cs="Arial"/>
          <w:b/>
          <w:i/>
          <w:sz w:val="24"/>
          <w:szCs w:val="24"/>
        </w:rPr>
        <w:t xml:space="preserve"> </w:t>
      </w:r>
      <w:proofErr w:type="spellStart"/>
      <w:proofErr w:type="gramStart"/>
      <w:r w:rsidRPr="00FF14B6">
        <w:rPr>
          <w:rFonts w:ascii="Arial Narrow" w:hAnsi="Arial Narrow" w:cs="Arial"/>
          <w:b/>
          <w:i/>
          <w:sz w:val="24"/>
          <w:szCs w:val="24"/>
        </w:rPr>
        <w:t>doctorant.e</w:t>
      </w:r>
      <w:proofErr w:type="spellEnd"/>
      <w:proofErr w:type="gramEnd"/>
      <w:r w:rsidR="00D8537C" w:rsidRPr="00FF14B6">
        <w:rPr>
          <w:rFonts w:ascii="Arial Narrow" w:hAnsi="Arial Narrow" w:cs="Arial"/>
          <w:b/>
          <w:i/>
          <w:sz w:val="24"/>
          <w:szCs w:val="24"/>
        </w:rPr>
        <w:t xml:space="preserve"> </w:t>
      </w:r>
      <w:r w:rsidR="00F30248" w:rsidRPr="00FF14B6">
        <w:rPr>
          <w:rFonts w:ascii="Arial Narrow" w:hAnsi="Arial Narrow" w:cs="Arial"/>
          <w:b/>
          <w:i/>
          <w:sz w:val="24"/>
          <w:szCs w:val="24"/>
        </w:rPr>
        <w:t xml:space="preserve"> et validée par la commission</w:t>
      </w:r>
      <w:r w:rsidR="00F30248">
        <w:rPr>
          <w:rFonts w:ascii="Arial Narrow" w:hAnsi="Arial Narrow" w:cs="Arial"/>
          <w:b/>
          <w:i/>
          <w:sz w:val="24"/>
          <w:szCs w:val="24"/>
        </w:rPr>
        <w:t xml:space="preserve"> </w:t>
      </w:r>
      <w:r w:rsidR="00F30248" w:rsidRPr="00FF14B6">
        <w:rPr>
          <w:rFonts w:ascii="Arial Narrow" w:hAnsi="Arial Narrow" w:cs="Arial"/>
          <w:b/>
          <w:i/>
          <w:iCs/>
          <w:sz w:val="24"/>
          <w:szCs w:val="24"/>
        </w:rPr>
        <w:t xml:space="preserve">« Professionnalisation et </w:t>
      </w:r>
      <w:proofErr w:type="gramStart"/>
      <w:r w:rsidR="00F30248" w:rsidRPr="00FF14B6">
        <w:rPr>
          <w:rFonts w:ascii="Arial Narrow" w:hAnsi="Arial Narrow" w:cs="Arial"/>
          <w:b/>
          <w:i/>
          <w:iCs/>
          <w:sz w:val="24"/>
          <w:szCs w:val="24"/>
        </w:rPr>
        <w:t>Internationalisation»</w:t>
      </w:r>
      <w:proofErr w:type="gramEnd"/>
      <w:r w:rsidR="00F30248" w:rsidRPr="00FF14B6">
        <w:rPr>
          <w:rFonts w:ascii="Arial Narrow" w:hAnsi="Arial Narrow" w:cs="Arial"/>
          <w:b/>
          <w:i/>
          <w:iCs/>
          <w:sz w:val="24"/>
          <w:szCs w:val="24"/>
        </w:rPr>
        <w:t xml:space="preserve"> de l’ED VAAME</w:t>
      </w:r>
    </w:p>
    <w:p w14:paraId="5BC929C9" w14:textId="77777777" w:rsidR="00F30248" w:rsidRPr="00FF14B6" w:rsidRDefault="00F30248" w:rsidP="007631C5">
      <w:pPr>
        <w:jc w:val="both"/>
        <w:rPr>
          <w:rFonts w:ascii="Arial Narrow" w:hAnsi="Arial Narrow" w:cs="Arial"/>
          <w:b/>
          <w:i/>
          <w:iCs/>
          <w:sz w:val="24"/>
          <w:szCs w:val="24"/>
        </w:rPr>
      </w:pPr>
    </w:p>
    <w:p w14:paraId="0C303698" w14:textId="77777777" w:rsidR="00707092" w:rsidRPr="00F30248" w:rsidRDefault="00707092" w:rsidP="007631C5">
      <w:pPr>
        <w:jc w:val="both"/>
        <w:rPr>
          <w:rFonts w:ascii="Arial Narrow" w:hAnsi="Arial Narrow" w:cs="Arial"/>
          <w:b/>
          <w:bCs/>
          <w:sz w:val="22"/>
          <w:szCs w:val="22"/>
        </w:rPr>
      </w:pPr>
    </w:p>
    <w:p w14:paraId="4CEF93B2" w14:textId="3002594D" w:rsidR="007631C5" w:rsidRPr="00707092" w:rsidRDefault="003E38EE" w:rsidP="007631C5">
      <w:pPr>
        <w:jc w:val="both"/>
        <w:rPr>
          <w:rFonts w:ascii="Arial Narrow" w:hAnsi="Arial Narrow" w:cs="Arial"/>
          <w:b/>
          <w:bCs/>
          <w:sz w:val="24"/>
          <w:szCs w:val="24"/>
        </w:rPr>
      </w:pPr>
      <w:r>
        <w:rPr>
          <w:rFonts w:ascii="Arial Narrow" w:hAnsi="Arial Narrow" w:cs="Arial"/>
          <w:b/>
          <w:bCs/>
          <w:sz w:val="24"/>
          <w:szCs w:val="24"/>
        </w:rPr>
        <w:lastRenderedPageBreak/>
        <w:t>PIECES A FOURNIR LORS DE LA DEMANDE </w:t>
      </w:r>
      <w:r w:rsidR="007631C5" w:rsidRPr="00707092">
        <w:rPr>
          <w:rFonts w:ascii="Arial Narrow" w:hAnsi="Arial Narrow" w:cs="Arial"/>
          <w:b/>
          <w:bCs/>
          <w:sz w:val="24"/>
          <w:szCs w:val="24"/>
        </w:rPr>
        <w:t>:</w:t>
      </w:r>
    </w:p>
    <w:p w14:paraId="281ABD32" w14:textId="77777777" w:rsidR="003E38EE" w:rsidRPr="003E38EE" w:rsidRDefault="003E38EE" w:rsidP="00A773F4">
      <w:pPr>
        <w:pStyle w:val="Paragraphedeliste"/>
        <w:numPr>
          <w:ilvl w:val="0"/>
          <w:numId w:val="2"/>
        </w:numPr>
        <w:spacing w:before="160"/>
        <w:ind w:left="284" w:hanging="284"/>
        <w:jc w:val="both"/>
        <w:rPr>
          <w:rFonts w:ascii="Arial Narrow" w:hAnsi="Arial Narrow" w:cs="Arial"/>
          <w:bCs/>
          <w:sz w:val="24"/>
          <w:szCs w:val="24"/>
        </w:rPr>
      </w:pPr>
      <w:r w:rsidRPr="003E38EE">
        <w:rPr>
          <w:rFonts w:ascii="Arial Narrow" w:hAnsi="Arial Narrow" w:cs="Arial"/>
          <w:bCs/>
          <w:sz w:val="24"/>
          <w:szCs w:val="24"/>
        </w:rPr>
        <w:t xml:space="preserve">Le formulaire complété, comportant obligatoirement l’avis et la signature du directeur de la thèse, le visa du directeur de l’unité de recherche de rattachement (ou du responsable d’équipe, par délégation), et l’engagement du candidat. </w:t>
      </w:r>
    </w:p>
    <w:p w14:paraId="09767180" w14:textId="5B0B7E17" w:rsidR="003E38EE" w:rsidRPr="003E38EE" w:rsidRDefault="00C447FB" w:rsidP="003E38EE">
      <w:pPr>
        <w:pStyle w:val="Paragraphedeliste"/>
        <w:numPr>
          <w:ilvl w:val="0"/>
          <w:numId w:val="2"/>
        </w:numPr>
        <w:ind w:left="284" w:hanging="284"/>
        <w:jc w:val="both"/>
        <w:rPr>
          <w:rFonts w:ascii="Arial Narrow" w:hAnsi="Arial Narrow" w:cs="Arial"/>
          <w:bCs/>
          <w:i/>
          <w:sz w:val="22"/>
          <w:szCs w:val="22"/>
        </w:rPr>
      </w:pPr>
      <w:r>
        <w:rPr>
          <w:rFonts w:ascii="Arial Narrow" w:hAnsi="Arial Narrow" w:cs="Arial"/>
          <w:bCs/>
          <w:sz w:val="24"/>
          <w:szCs w:val="24"/>
        </w:rPr>
        <w:t>Pour les mobilités</w:t>
      </w:r>
      <w:r w:rsidR="00FC67F4">
        <w:rPr>
          <w:rFonts w:ascii="Arial Narrow" w:hAnsi="Arial Narrow" w:cs="Arial"/>
          <w:bCs/>
          <w:sz w:val="24"/>
          <w:szCs w:val="24"/>
        </w:rPr>
        <w:t xml:space="preserve"> en laboratoire</w:t>
      </w:r>
      <w:r>
        <w:rPr>
          <w:rFonts w:ascii="Arial Narrow" w:hAnsi="Arial Narrow" w:cs="Arial"/>
          <w:bCs/>
          <w:sz w:val="24"/>
          <w:szCs w:val="24"/>
        </w:rPr>
        <w:t>, fournir en plus : u</w:t>
      </w:r>
      <w:r w:rsidR="003E38EE" w:rsidRPr="003E38EE">
        <w:rPr>
          <w:rFonts w:ascii="Arial Narrow" w:hAnsi="Arial Narrow" w:cs="Arial"/>
          <w:bCs/>
          <w:sz w:val="24"/>
          <w:szCs w:val="24"/>
        </w:rPr>
        <w:t xml:space="preserve">ne lettre d’accueil de la structure hôte, signée </w:t>
      </w:r>
      <w:r w:rsidR="003E38EE">
        <w:rPr>
          <w:rFonts w:ascii="Arial Narrow" w:hAnsi="Arial Narrow" w:cs="Arial"/>
          <w:bCs/>
          <w:sz w:val="24"/>
          <w:szCs w:val="24"/>
        </w:rPr>
        <w:t>du</w:t>
      </w:r>
      <w:r w:rsidR="003E38EE" w:rsidRPr="003E38EE">
        <w:rPr>
          <w:rFonts w:ascii="Arial Narrow" w:hAnsi="Arial Narrow" w:cs="Arial"/>
          <w:bCs/>
          <w:sz w:val="24"/>
          <w:szCs w:val="24"/>
        </w:rPr>
        <w:t xml:space="preserve"> responsable</w:t>
      </w:r>
      <w:r w:rsidR="003E38EE">
        <w:rPr>
          <w:rFonts w:ascii="Arial Narrow" w:hAnsi="Arial Narrow" w:cs="Arial"/>
          <w:bCs/>
          <w:sz w:val="24"/>
          <w:szCs w:val="24"/>
        </w:rPr>
        <w:t xml:space="preserve"> de la mission de recherche du doctorant pour le séjour</w:t>
      </w:r>
      <w:r w:rsidR="003E38EE" w:rsidRPr="003E38EE">
        <w:rPr>
          <w:rFonts w:ascii="Arial Narrow" w:hAnsi="Arial Narrow" w:cs="Arial"/>
          <w:bCs/>
          <w:sz w:val="24"/>
          <w:szCs w:val="24"/>
        </w:rPr>
        <w:t>, précisant les dates prévues et l’objet de la mobilité.</w:t>
      </w:r>
    </w:p>
    <w:p w14:paraId="4C88DD54" w14:textId="77777777" w:rsidR="007631C5" w:rsidRPr="00707092" w:rsidRDefault="007631C5" w:rsidP="007631C5">
      <w:pPr>
        <w:jc w:val="both"/>
        <w:rPr>
          <w:rFonts w:ascii="Arial Narrow" w:hAnsi="Arial Narrow" w:cs="Arial"/>
          <w:bCs/>
          <w:i/>
          <w:sz w:val="22"/>
          <w:szCs w:val="22"/>
        </w:rPr>
      </w:pPr>
    </w:p>
    <w:p w14:paraId="015DAD20" w14:textId="56E86BAE" w:rsidR="00707092" w:rsidRPr="00731BC9" w:rsidRDefault="00707092" w:rsidP="00707092">
      <w:pPr>
        <w:jc w:val="both"/>
        <w:rPr>
          <w:rFonts w:ascii="Arial Narrow" w:hAnsi="Arial Narrow" w:cs="Arial"/>
          <w:b/>
          <w:bCs/>
          <w:sz w:val="24"/>
          <w:szCs w:val="24"/>
        </w:rPr>
      </w:pPr>
      <w:r w:rsidRPr="00731BC9">
        <w:rPr>
          <w:rFonts w:ascii="Arial Narrow" w:hAnsi="Arial Narrow" w:cs="Arial"/>
          <w:b/>
          <w:bCs/>
          <w:sz w:val="24"/>
          <w:szCs w:val="24"/>
        </w:rPr>
        <w:t xml:space="preserve">CRITERES D’EVALUATION : </w:t>
      </w:r>
    </w:p>
    <w:p w14:paraId="56AC43ED" w14:textId="77777777" w:rsidR="00E158F2" w:rsidRPr="00731BC9" w:rsidRDefault="00E158F2" w:rsidP="00A773F4">
      <w:pPr>
        <w:spacing w:before="160"/>
        <w:ind w:left="284" w:hanging="284"/>
        <w:jc w:val="both"/>
        <w:rPr>
          <w:rFonts w:ascii="Arial Narrow" w:hAnsi="Arial Narrow" w:cs="Arial"/>
          <w:bCs/>
          <w:sz w:val="24"/>
          <w:szCs w:val="24"/>
        </w:rPr>
      </w:pPr>
      <w:r w:rsidRPr="00731BC9">
        <w:rPr>
          <w:rFonts w:ascii="Arial Narrow" w:hAnsi="Arial Narrow" w:cs="Arial"/>
          <w:bCs/>
          <w:sz w:val="24"/>
          <w:szCs w:val="24"/>
        </w:rPr>
        <w:t>- Qualité de la présentation du projet scientifique et du dossier</w:t>
      </w:r>
    </w:p>
    <w:p w14:paraId="16621248" w14:textId="77777777" w:rsidR="00E158F2" w:rsidRPr="00731BC9" w:rsidRDefault="00E158F2" w:rsidP="00E158F2">
      <w:pPr>
        <w:jc w:val="both"/>
        <w:rPr>
          <w:rFonts w:ascii="Arial Narrow" w:hAnsi="Arial Narrow" w:cs="Arial"/>
          <w:bCs/>
          <w:sz w:val="24"/>
          <w:szCs w:val="24"/>
        </w:rPr>
      </w:pPr>
      <w:r w:rsidRPr="00731BC9">
        <w:rPr>
          <w:rFonts w:ascii="Arial Narrow" w:hAnsi="Arial Narrow" w:cs="Arial"/>
          <w:bCs/>
          <w:sz w:val="24"/>
          <w:szCs w:val="24"/>
        </w:rPr>
        <w:t>- Clarté des arguments</w:t>
      </w:r>
    </w:p>
    <w:p w14:paraId="77B20C1A" w14:textId="41ED3AC6" w:rsidR="00707092" w:rsidRPr="00731BC9" w:rsidRDefault="00707092" w:rsidP="00707092">
      <w:pPr>
        <w:jc w:val="both"/>
        <w:rPr>
          <w:rFonts w:ascii="Arial Narrow" w:hAnsi="Arial Narrow" w:cs="Arial"/>
          <w:bCs/>
          <w:sz w:val="24"/>
          <w:szCs w:val="24"/>
        </w:rPr>
      </w:pPr>
      <w:r w:rsidRPr="00731BC9">
        <w:rPr>
          <w:rFonts w:ascii="Arial Narrow" w:hAnsi="Arial Narrow" w:cs="Arial"/>
          <w:bCs/>
          <w:sz w:val="24"/>
          <w:szCs w:val="24"/>
        </w:rPr>
        <w:t xml:space="preserve">- Adéquation de la mobilité avec le </w:t>
      </w:r>
      <w:r w:rsidR="00E158F2">
        <w:rPr>
          <w:rFonts w:ascii="Arial Narrow" w:hAnsi="Arial Narrow" w:cs="Arial"/>
          <w:bCs/>
          <w:sz w:val="24"/>
          <w:szCs w:val="24"/>
        </w:rPr>
        <w:t>parcours</w:t>
      </w:r>
      <w:r w:rsidRPr="00731BC9">
        <w:rPr>
          <w:rFonts w:ascii="Arial Narrow" w:hAnsi="Arial Narrow" w:cs="Arial"/>
          <w:bCs/>
          <w:sz w:val="24"/>
          <w:szCs w:val="24"/>
        </w:rPr>
        <w:t xml:space="preserve"> de </w:t>
      </w:r>
      <w:r w:rsidR="00E158F2">
        <w:rPr>
          <w:rFonts w:ascii="Arial Narrow" w:hAnsi="Arial Narrow" w:cs="Arial"/>
          <w:bCs/>
          <w:sz w:val="24"/>
          <w:szCs w:val="24"/>
        </w:rPr>
        <w:t>formation doctorale</w:t>
      </w:r>
    </w:p>
    <w:p w14:paraId="5D36243F" w14:textId="77777777" w:rsidR="00E158F2" w:rsidRPr="00731BC9" w:rsidRDefault="00E158F2" w:rsidP="00E158F2">
      <w:pPr>
        <w:jc w:val="both"/>
        <w:rPr>
          <w:rFonts w:ascii="Arial Narrow" w:hAnsi="Arial Narrow" w:cs="Arial"/>
          <w:bCs/>
          <w:sz w:val="24"/>
          <w:szCs w:val="24"/>
        </w:rPr>
      </w:pPr>
      <w:r w:rsidRPr="00731BC9">
        <w:rPr>
          <w:rFonts w:ascii="Arial Narrow" w:hAnsi="Arial Narrow" w:cs="Arial"/>
          <w:bCs/>
          <w:sz w:val="24"/>
          <w:szCs w:val="24"/>
        </w:rPr>
        <w:t>- Respect des consignes</w:t>
      </w:r>
    </w:p>
    <w:sectPr w:rsidR="00E158F2" w:rsidRPr="00731BC9" w:rsidSect="00BE66A6">
      <w:head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5741" w14:textId="77777777" w:rsidR="006C471D" w:rsidRDefault="006C471D">
      <w:r>
        <w:separator/>
      </w:r>
    </w:p>
  </w:endnote>
  <w:endnote w:type="continuationSeparator" w:id="0">
    <w:p w14:paraId="03C298D8" w14:textId="77777777" w:rsidR="006C471D" w:rsidRDefault="006C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auto"/>
    <w:pitch w:val="variable"/>
    <w:sig w:usb0="A00000AF" w:usb1="40000048" w:usb2="00000000" w:usb3="00000000" w:csb0="0000011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45BC" w14:textId="77777777" w:rsidR="006C471D" w:rsidRDefault="006C471D">
      <w:r>
        <w:separator/>
      </w:r>
    </w:p>
  </w:footnote>
  <w:footnote w:type="continuationSeparator" w:id="0">
    <w:p w14:paraId="6F795B09" w14:textId="77777777" w:rsidR="006C471D" w:rsidRDefault="006C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1F68" w14:textId="79F50CC5" w:rsidR="00FD0963" w:rsidRDefault="004A17B1">
    <w:pPr>
      <w:pStyle w:val="En-tte"/>
    </w:pPr>
    <w:r w:rsidRPr="0046325E">
      <w:rPr>
        <w:noProof/>
        <w:lang w:val="en-GB" w:eastAsia="en-GB"/>
      </w:rPr>
      <w:drawing>
        <wp:inline distT="0" distB="0" distL="0" distR="0" wp14:anchorId="48F7D541" wp14:editId="66BD09D5">
          <wp:extent cx="2855595" cy="767715"/>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561F"/>
    <w:multiLevelType w:val="hybridMultilevel"/>
    <w:tmpl w:val="3FAE71A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2C4900"/>
    <w:multiLevelType w:val="hybridMultilevel"/>
    <w:tmpl w:val="83A27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A819FC"/>
    <w:multiLevelType w:val="hybridMultilevel"/>
    <w:tmpl w:val="B5EC9AF2"/>
    <w:lvl w:ilvl="0" w:tplc="2696B1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3825724">
    <w:abstractNumId w:val="1"/>
  </w:num>
  <w:num w:numId="2" w16cid:durableId="1561206347">
    <w:abstractNumId w:val="0"/>
  </w:num>
  <w:num w:numId="3" w16cid:durableId="803692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1C5"/>
    <w:rsid w:val="0001207C"/>
    <w:rsid w:val="000B5466"/>
    <w:rsid w:val="00122B78"/>
    <w:rsid w:val="00134471"/>
    <w:rsid w:val="001B1456"/>
    <w:rsid w:val="001B40E8"/>
    <w:rsid w:val="001E1F35"/>
    <w:rsid w:val="00224671"/>
    <w:rsid w:val="0023234F"/>
    <w:rsid w:val="00254E4F"/>
    <w:rsid w:val="0027155B"/>
    <w:rsid w:val="0027466D"/>
    <w:rsid w:val="002B761E"/>
    <w:rsid w:val="002C6DA1"/>
    <w:rsid w:val="002F3DCB"/>
    <w:rsid w:val="00307725"/>
    <w:rsid w:val="00325B40"/>
    <w:rsid w:val="00326C06"/>
    <w:rsid w:val="00347264"/>
    <w:rsid w:val="00355B95"/>
    <w:rsid w:val="00363E8E"/>
    <w:rsid w:val="003A3D8A"/>
    <w:rsid w:val="003C35B4"/>
    <w:rsid w:val="003C6FFA"/>
    <w:rsid w:val="003E38EE"/>
    <w:rsid w:val="003F543A"/>
    <w:rsid w:val="00423FED"/>
    <w:rsid w:val="00475699"/>
    <w:rsid w:val="00496C90"/>
    <w:rsid w:val="004A17B1"/>
    <w:rsid w:val="004E33F3"/>
    <w:rsid w:val="00503341"/>
    <w:rsid w:val="00515F04"/>
    <w:rsid w:val="00533253"/>
    <w:rsid w:val="005423DA"/>
    <w:rsid w:val="00542E86"/>
    <w:rsid w:val="005445B4"/>
    <w:rsid w:val="00562834"/>
    <w:rsid w:val="005717F4"/>
    <w:rsid w:val="00577168"/>
    <w:rsid w:val="005B18B5"/>
    <w:rsid w:val="005D79F2"/>
    <w:rsid w:val="006746E7"/>
    <w:rsid w:val="00680042"/>
    <w:rsid w:val="006C471D"/>
    <w:rsid w:val="006D6333"/>
    <w:rsid w:val="006E2977"/>
    <w:rsid w:val="00707092"/>
    <w:rsid w:val="00725E51"/>
    <w:rsid w:val="00731BC9"/>
    <w:rsid w:val="007631C5"/>
    <w:rsid w:val="00765B60"/>
    <w:rsid w:val="007C2538"/>
    <w:rsid w:val="007D2B12"/>
    <w:rsid w:val="007D596B"/>
    <w:rsid w:val="007D6FD6"/>
    <w:rsid w:val="007E121F"/>
    <w:rsid w:val="00830DFC"/>
    <w:rsid w:val="00845698"/>
    <w:rsid w:val="0085178B"/>
    <w:rsid w:val="008544F8"/>
    <w:rsid w:val="008547DF"/>
    <w:rsid w:val="00874CC8"/>
    <w:rsid w:val="00897815"/>
    <w:rsid w:val="00920F93"/>
    <w:rsid w:val="00921604"/>
    <w:rsid w:val="00982589"/>
    <w:rsid w:val="00990B45"/>
    <w:rsid w:val="009A1DFB"/>
    <w:rsid w:val="009A665D"/>
    <w:rsid w:val="009B3DDA"/>
    <w:rsid w:val="009D68BF"/>
    <w:rsid w:val="009E1A51"/>
    <w:rsid w:val="00A14387"/>
    <w:rsid w:val="00A20EC9"/>
    <w:rsid w:val="00A3203A"/>
    <w:rsid w:val="00A32A2E"/>
    <w:rsid w:val="00A773F4"/>
    <w:rsid w:val="00AB077D"/>
    <w:rsid w:val="00AB76B7"/>
    <w:rsid w:val="00AC1CF4"/>
    <w:rsid w:val="00B47721"/>
    <w:rsid w:val="00B92DBC"/>
    <w:rsid w:val="00BC01D9"/>
    <w:rsid w:val="00BE66A6"/>
    <w:rsid w:val="00BF334E"/>
    <w:rsid w:val="00C261D3"/>
    <w:rsid w:val="00C32E67"/>
    <w:rsid w:val="00C447FB"/>
    <w:rsid w:val="00C62A2D"/>
    <w:rsid w:val="00C73ED6"/>
    <w:rsid w:val="00C741D1"/>
    <w:rsid w:val="00CB11F8"/>
    <w:rsid w:val="00CF173D"/>
    <w:rsid w:val="00D442A8"/>
    <w:rsid w:val="00D8537C"/>
    <w:rsid w:val="00D92F1E"/>
    <w:rsid w:val="00D95B36"/>
    <w:rsid w:val="00D95F8B"/>
    <w:rsid w:val="00DA656E"/>
    <w:rsid w:val="00DC03A8"/>
    <w:rsid w:val="00DE4A8D"/>
    <w:rsid w:val="00E158F2"/>
    <w:rsid w:val="00E35A2C"/>
    <w:rsid w:val="00E44BD5"/>
    <w:rsid w:val="00E62360"/>
    <w:rsid w:val="00E710B7"/>
    <w:rsid w:val="00E76C7C"/>
    <w:rsid w:val="00EE3228"/>
    <w:rsid w:val="00EF7C2F"/>
    <w:rsid w:val="00F221E9"/>
    <w:rsid w:val="00F30248"/>
    <w:rsid w:val="00F82D73"/>
    <w:rsid w:val="00F83278"/>
    <w:rsid w:val="00F86F58"/>
    <w:rsid w:val="00F94D1C"/>
    <w:rsid w:val="00F962A8"/>
    <w:rsid w:val="00FC67F4"/>
    <w:rsid w:val="00FD0963"/>
    <w:rsid w:val="00FF14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35D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C5"/>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631C5"/>
    <w:pPr>
      <w:spacing w:before="100" w:beforeAutospacing="1" w:after="100" w:afterAutospacing="1"/>
    </w:pPr>
    <w:rPr>
      <w:sz w:val="24"/>
      <w:szCs w:val="24"/>
    </w:rPr>
  </w:style>
  <w:style w:type="table" w:styleId="Grilledutableau">
    <w:name w:val="Table Grid"/>
    <w:basedOn w:val="TableauNormal"/>
    <w:uiPriority w:val="59"/>
    <w:rsid w:val="007631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631C5"/>
    <w:pPr>
      <w:tabs>
        <w:tab w:val="center" w:pos="4536"/>
        <w:tab w:val="right" w:pos="9072"/>
      </w:tabs>
    </w:pPr>
  </w:style>
  <w:style w:type="character" w:customStyle="1" w:styleId="En-tteCar">
    <w:name w:val="En-tête Car"/>
    <w:basedOn w:val="Policepardfaut"/>
    <w:link w:val="En-tte"/>
    <w:uiPriority w:val="99"/>
    <w:rsid w:val="007631C5"/>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7631C5"/>
    <w:pPr>
      <w:tabs>
        <w:tab w:val="center" w:pos="4536"/>
        <w:tab w:val="right" w:pos="9072"/>
      </w:tabs>
    </w:pPr>
  </w:style>
  <w:style w:type="character" w:customStyle="1" w:styleId="PieddepageCar">
    <w:name w:val="Pied de page Car"/>
    <w:basedOn w:val="Policepardfaut"/>
    <w:link w:val="Pieddepage"/>
    <w:uiPriority w:val="99"/>
    <w:rsid w:val="007631C5"/>
    <w:rPr>
      <w:rFonts w:ascii="Times New Roman" w:eastAsia="Times New Roman" w:hAnsi="Times New Roman" w:cs="Times New Roman"/>
      <w:sz w:val="20"/>
      <w:szCs w:val="20"/>
    </w:rPr>
  </w:style>
  <w:style w:type="character" w:styleId="Lienhypertexte">
    <w:name w:val="Hyperlink"/>
    <w:basedOn w:val="Policepardfaut"/>
    <w:uiPriority w:val="99"/>
    <w:unhideWhenUsed/>
    <w:rsid w:val="007631C5"/>
    <w:rPr>
      <w:color w:val="0000FF" w:themeColor="hyperlink"/>
      <w:u w:val="single"/>
    </w:rPr>
  </w:style>
  <w:style w:type="paragraph" w:styleId="Textedebulles">
    <w:name w:val="Balloon Text"/>
    <w:basedOn w:val="Normal"/>
    <w:link w:val="TextedebullesCar"/>
    <w:uiPriority w:val="99"/>
    <w:semiHidden/>
    <w:unhideWhenUsed/>
    <w:rsid w:val="007631C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631C5"/>
    <w:rPr>
      <w:rFonts w:ascii="Lucida Grande" w:eastAsia="Times New Roman" w:hAnsi="Lucida Grande" w:cs="Lucida Grande"/>
      <w:sz w:val="18"/>
      <w:szCs w:val="18"/>
    </w:rPr>
  </w:style>
  <w:style w:type="character" w:styleId="Marquedecommentaire">
    <w:name w:val="annotation reference"/>
    <w:basedOn w:val="Policepardfaut"/>
    <w:uiPriority w:val="99"/>
    <w:semiHidden/>
    <w:unhideWhenUsed/>
    <w:rsid w:val="003A3D8A"/>
    <w:rPr>
      <w:sz w:val="16"/>
      <w:szCs w:val="16"/>
    </w:rPr>
  </w:style>
  <w:style w:type="paragraph" w:styleId="Commentaire">
    <w:name w:val="annotation text"/>
    <w:basedOn w:val="Normal"/>
    <w:link w:val="CommentaireCar"/>
    <w:uiPriority w:val="99"/>
    <w:semiHidden/>
    <w:unhideWhenUsed/>
    <w:rsid w:val="003A3D8A"/>
  </w:style>
  <w:style w:type="character" w:customStyle="1" w:styleId="CommentaireCar">
    <w:name w:val="Commentaire Car"/>
    <w:basedOn w:val="Policepardfaut"/>
    <w:link w:val="Commentaire"/>
    <w:uiPriority w:val="99"/>
    <w:semiHidden/>
    <w:rsid w:val="003A3D8A"/>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3A3D8A"/>
    <w:rPr>
      <w:b/>
      <w:bCs/>
    </w:rPr>
  </w:style>
  <w:style w:type="character" w:customStyle="1" w:styleId="ObjetducommentaireCar">
    <w:name w:val="Objet du commentaire Car"/>
    <w:basedOn w:val="CommentaireCar"/>
    <w:link w:val="Objetducommentaire"/>
    <w:uiPriority w:val="99"/>
    <w:semiHidden/>
    <w:rsid w:val="003A3D8A"/>
    <w:rPr>
      <w:rFonts w:ascii="Times New Roman" w:eastAsia="Times New Roman" w:hAnsi="Times New Roman" w:cs="Times New Roman"/>
      <w:b/>
      <w:bCs/>
      <w:sz w:val="20"/>
      <w:szCs w:val="20"/>
    </w:rPr>
  </w:style>
  <w:style w:type="paragraph" w:styleId="Rvision">
    <w:name w:val="Revision"/>
    <w:hidden/>
    <w:uiPriority w:val="99"/>
    <w:semiHidden/>
    <w:rsid w:val="00AB76B7"/>
    <w:rPr>
      <w:rFonts w:ascii="Times New Roman" w:eastAsia="Times New Roman" w:hAnsi="Times New Roman" w:cs="Times New Roman"/>
      <w:sz w:val="20"/>
      <w:szCs w:val="20"/>
    </w:rPr>
  </w:style>
  <w:style w:type="paragraph" w:styleId="Paragraphedeliste">
    <w:name w:val="List Paragraph"/>
    <w:basedOn w:val="Normal"/>
    <w:uiPriority w:val="34"/>
    <w:qFormat/>
    <w:rsid w:val="003E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ne-marie.membre@inrae.fr" TargetMode="External"/><Relationship Id="rId3" Type="http://schemas.openxmlformats.org/officeDocument/2006/relationships/settings" Target="settings.xml"/><Relationship Id="rId7" Type="http://schemas.openxmlformats.org/officeDocument/2006/relationships/hyperlink" Target="mailto:jeanne-marie.membre@inra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3255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louloup</dc:creator>
  <cp:keywords/>
  <dc:description/>
  <cp:lastModifiedBy>Louise Blot</cp:lastModifiedBy>
  <cp:revision>3</cp:revision>
  <cp:lastPrinted>2018-05-22T13:51:00Z</cp:lastPrinted>
  <dcterms:created xsi:type="dcterms:W3CDTF">2025-12-10T13:13:00Z</dcterms:created>
  <dcterms:modified xsi:type="dcterms:W3CDTF">2025-12-10T13:16:00Z</dcterms:modified>
</cp:coreProperties>
</file>